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D726" w14:textId="77777777" w:rsidR="00B061CF" w:rsidRPr="00F761A7" w:rsidRDefault="00B061CF" w:rsidP="00B061CF">
      <w:pPr>
        <w:jc w:val="center"/>
        <w:outlineLvl w:val="0"/>
        <w:rPr>
          <w:rFonts w:ascii="Times New Roman" w:hAnsi="Times New Roman" w:cs="Times New Roman"/>
          <w:b/>
          <w:bCs/>
          <w:sz w:val="24"/>
          <w:szCs w:val="24"/>
        </w:rPr>
      </w:pPr>
      <w:r w:rsidRPr="00F761A7">
        <w:rPr>
          <w:rFonts w:ascii="Times New Roman" w:hAnsi="Times New Roman" w:cs="Times New Roman"/>
          <w:b/>
          <w:bCs/>
          <w:sz w:val="24"/>
          <w:szCs w:val="24"/>
        </w:rPr>
        <w:t xml:space="preserve">THE BOARD OF COUNTY COMMISSIONERS </w:t>
      </w:r>
    </w:p>
    <w:p w14:paraId="1545A034" w14:textId="77777777" w:rsidR="00B061CF" w:rsidRPr="00F761A7" w:rsidRDefault="00B061CF" w:rsidP="00B061CF">
      <w:pPr>
        <w:jc w:val="center"/>
        <w:outlineLvl w:val="0"/>
        <w:rPr>
          <w:rFonts w:ascii="Times New Roman" w:hAnsi="Times New Roman" w:cs="Times New Roman"/>
          <w:b/>
          <w:bCs/>
          <w:sz w:val="24"/>
          <w:szCs w:val="24"/>
        </w:rPr>
      </w:pPr>
      <w:r w:rsidRPr="00F761A7">
        <w:rPr>
          <w:rFonts w:ascii="Times New Roman" w:hAnsi="Times New Roman" w:cs="Times New Roman"/>
          <w:b/>
          <w:bCs/>
          <w:sz w:val="24"/>
          <w:szCs w:val="24"/>
        </w:rPr>
        <w:t>OF SANTA FE COUNTY</w:t>
      </w:r>
    </w:p>
    <w:p w14:paraId="2B1FA4BD" w14:textId="77777777" w:rsidR="00B061CF" w:rsidRPr="00F761A7" w:rsidRDefault="00B061CF" w:rsidP="00B061CF">
      <w:pPr>
        <w:ind w:left="1440" w:right="1440"/>
        <w:jc w:val="center"/>
        <w:outlineLvl w:val="0"/>
        <w:rPr>
          <w:rFonts w:ascii="Times New Roman" w:hAnsi="Times New Roman" w:cs="Times New Roman"/>
          <w:b/>
          <w:bCs/>
          <w:sz w:val="24"/>
          <w:szCs w:val="24"/>
        </w:rPr>
      </w:pPr>
    </w:p>
    <w:p w14:paraId="77FFA2D3" w14:textId="77777777" w:rsidR="00B061CF" w:rsidRPr="00F761A7" w:rsidRDefault="00B061CF" w:rsidP="00B061CF">
      <w:pPr>
        <w:ind w:right="1440"/>
        <w:jc w:val="center"/>
        <w:outlineLvl w:val="0"/>
        <w:rPr>
          <w:rFonts w:ascii="Times New Roman" w:hAnsi="Times New Roman" w:cs="Times New Roman"/>
          <w:b/>
          <w:bCs/>
          <w:sz w:val="24"/>
          <w:szCs w:val="24"/>
        </w:rPr>
      </w:pPr>
      <w:r w:rsidRPr="00F761A7">
        <w:rPr>
          <w:rFonts w:ascii="Times New Roman" w:hAnsi="Times New Roman" w:cs="Times New Roman"/>
          <w:b/>
          <w:bCs/>
          <w:sz w:val="24"/>
          <w:szCs w:val="24"/>
        </w:rPr>
        <w:t xml:space="preserve">ORDINANCE NO. </w:t>
      </w:r>
      <w:r w:rsidRPr="00F761A7">
        <w:rPr>
          <w:rFonts w:ascii="Times New Roman" w:hAnsi="Times New Roman" w:cs="Times New Roman"/>
          <w:b/>
          <w:bCs/>
          <w:sz w:val="24"/>
          <w:szCs w:val="24"/>
          <w:shd w:val="clear" w:color="auto" w:fill="FFFFFF" w:themeFill="background1"/>
        </w:rPr>
        <w:t>20</w:t>
      </w:r>
      <w:r w:rsidR="005503AA" w:rsidRPr="00695407">
        <w:rPr>
          <w:rFonts w:ascii="Times New Roman" w:hAnsi="Times New Roman" w:cs="Times New Roman"/>
          <w:b/>
          <w:bCs/>
          <w:sz w:val="24"/>
          <w:szCs w:val="24"/>
          <w:shd w:val="clear" w:color="auto" w:fill="FFFFFF" w:themeFill="background1"/>
        </w:rPr>
        <w:t>23</w:t>
      </w:r>
      <w:r w:rsidRPr="00F761A7">
        <w:rPr>
          <w:rFonts w:ascii="Times New Roman" w:hAnsi="Times New Roman" w:cs="Times New Roman"/>
          <w:b/>
          <w:bCs/>
          <w:sz w:val="24"/>
          <w:szCs w:val="24"/>
          <w:shd w:val="clear" w:color="auto" w:fill="FFFFFF" w:themeFill="background1"/>
        </w:rPr>
        <w:t>-</w:t>
      </w:r>
      <w:r w:rsidRPr="00F761A7">
        <w:rPr>
          <w:rFonts w:ascii="Times New Roman" w:hAnsi="Times New Roman" w:cs="Times New Roman"/>
          <w:b/>
          <w:bCs/>
          <w:sz w:val="24"/>
          <w:szCs w:val="24"/>
        </w:rPr>
        <w:t xml:space="preserve"> ___</w:t>
      </w:r>
    </w:p>
    <w:p w14:paraId="25167363" w14:textId="77777777" w:rsidR="00B061CF" w:rsidRPr="00F761A7" w:rsidRDefault="00B061CF" w:rsidP="00B061CF">
      <w:pPr>
        <w:ind w:right="1440"/>
        <w:jc w:val="center"/>
        <w:outlineLvl w:val="0"/>
        <w:rPr>
          <w:rFonts w:ascii="Times New Roman" w:hAnsi="Times New Roman" w:cs="Times New Roman"/>
          <w:b/>
          <w:bCs/>
          <w:sz w:val="24"/>
          <w:szCs w:val="24"/>
        </w:rPr>
      </w:pPr>
    </w:p>
    <w:p w14:paraId="695564D2" w14:textId="5CAC9AEC" w:rsidR="00B061CF" w:rsidRPr="00F761A7" w:rsidRDefault="00B061CF" w:rsidP="00B061CF">
      <w:pPr>
        <w:jc w:val="center"/>
        <w:rPr>
          <w:rFonts w:ascii="Times New Roman" w:hAnsi="Times New Roman" w:cs="Times New Roman"/>
          <w:b/>
          <w:bCs/>
          <w:sz w:val="24"/>
          <w:szCs w:val="24"/>
        </w:rPr>
      </w:pPr>
      <w:r w:rsidRPr="00F761A7">
        <w:rPr>
          <w:rFonts w:ascii="Times New Roman" w:hAnsi="Times New Roman" w:cs="Times New Roman"/>
          <w:b/>
          <w:bCs/>
          <w:sz w:val="24"/>
          <w:szCs w:val="24"/>
        </w:rPr>
        <w:t xml:space="preserve">AN ORDINANCE PROHIBITING THE USE OF SINGLE-USE PLASTIC AND POLYSTYRENE PRODUCTS IN SANTA FE COUNTY; IMPOSING AN ENVIRONMENTAL SERVICE FEE ON SALES OF PAPER BAGS; ENCOURAGING USE OF ALTERNATIVE FOODWARE PRODUCTS AND REUSABLE BAGS; </w:t>
      </w:r>
      <w:r w:rsidR="00E320A6">
        <w:rPr>
          <w:rFonts w:ascii="Times New Roman" w:hAnsi="Times New Roman" w:cs="Times New Roman"/>
          <w:b/>
          <w:bCs/>
          <w:sz w:val="24"/>
          <w:szCs w:val="24"/>
        </w:rPr>
        <w:t xml:space="preserve">PROHIBITING THE INTENTIAL RELEASE OF HELIUM BALLOONS, </w:t>
      </w:r>
      <w:r w:rsidRPr="00F761A7">
        <w:rPr>
          <w:rFonts w:ascii="Times New Roman" w:hAnsi="Times New Roman" w:cs="Times New Roman"/>
          <w:b/>
          <w:bCs/>
          <w:sz w:val="24"/>
          <w:szCs w:val="24"/>
        </w:rPr>
        <w:t>PROVIDING EXEMPTIONS; ESTABLISHING ENFORCEMENT AND PENALITIES FOR VIOLATION</w:t>
      </w:r>
    </w:p>
    <w:p w14:paraId="0C09AD8D" w14:textId="77777777" w:rsidR="00DD38B1" w:rsidRPr="00FC7BE1" w:rsidRDefault="00DD38B1" w:rsidP="00F761A7">
      <w:pPr>
        <w:spacing w:after="0" w:line="240" w:lineRule="auto"/>
        <w:ind w:right="1440"/>
        <w:rPr>
          <w:rFonts w:ascii="Times New Roman" w:hAnsi="Times New Roman" w:cs="Times New Roman"/>
          <w:b/>
          <w:bCs/>
          <w:color w:val="000000" w:themeColor="text1"/>
          <w:sz w:val="24"/>
          <w:szCs w:val="24"/>
        </w:rPr>
      </w:pPr>
      <w:r w:rsidRPr="00FC7BE1">
        <w:rPr>
          <w:rFonts w:ascii="Times New Roman" w:hAnsi="Times New Roman" w:cs="Times New Roman"/>
          <w:b/>
          <w:bCs/>
          <w:color w:val="000000" w:themeColor="text1"/>
          <w:sz w:val="24"/>
          <w:szCs w:val="24"/>
        </w:rPr>
        <w:t>BE IT ENACTED BY THE BOARD OF COUNTY COMMISSIONERS OF</w:t>
      </w:r>
    </w:p>
    <w:p w14:paraId="6A53A4DB" w14:textId="77777777" w:rsidR="00DD38B1" w:rsidRPr="00FC7BE1" w:rsidRDefault="00DD38B1" w:rsidP="00F761A7">
      <w:pPr>
        <w:spacing w:after="0" w:line="240" w:lineRule="auto"/>
        <w:ind w:right="1440"/>
        <w:rPr>
          <w:rFonts w:ascii="Times New Roman" w:hAnsi="Times New Roman" w:cs="Times New Roman"/>
          <w:b/>
          <w:bCs/>
          <w:color w:val="000000" w:themeColor="text1"/>
          <w:sz w:val="24"/>
          <w:szCs w:val="24"/>
        </w:rPr>
      </w:pPr>
      <w:r w:rsidRPr="00FC7BE1">
        <w:rPr>
          <w:rFonts w:ascii="Times New Roman" w:hAnsi="Times New Roman" w:cs="Times New Roman"/>
          <w:b/>
          <w:bCs/>
          <w:color w:val="000000" w:themeColor="text1"/>
          <w:sz w:val="24"/>
          <w:szCs w:val="24"/>
        </w:rPr>
        <w:t xml:space="preserve"> SANTA FE COUNTY:</w:t>
      </w:r>
    </w:p>
    <w:p w14:paraId="25E84CF6" w14:textId="77777777" w:rsidR="00DD38B1" w:rsidRPr="00FC7BE1" w:rsidRDefault="00DD38B1" w:rsidP="00B061CF">
      <w:pPr>
        <w:jc w:val="center"/>
        <w:rPr>
          <w:rFonts w:ascii="Times New Roman" w:hAnsi="Times New Roman" w:cs="Times New Roman"/>
          <w:b/>
          <w:color w:val="000000" w:themeColor="text1"/>
          <w:sz w:val="24"/>
          <w:szCs w:val="24"/>
        </w:rPr>
      </w:pPr>
    </w:p>
    <w:p w14:paraId="6344DD4B" w14:textId="77777777" w:rsidR="002C42FB" w:rsidRPr="00FC7BE1" w:rsidRDefault="002C42FB">
      <w:pPr>
        <w:rPr>
          <w:rFonts w:ascii="Times New Roman" w:hAnsi="Times New Roman" w:cs="Times New Roman"/>
          <w:color w:val="000000" w:themeColor="text1"/>
          <w:sz w:val="24"/>
          <w:szCs w:val="24"/>
        </w:rPr>
      </w:pPr>
    </w:p>
    <w:p w14:paraId="5E38C22D" w14:textId="1ACE07BE" w:rsidR="00F8106C" w:rsidRPr="00FC7BE1" w:rsidRDefault="00F8106C" w:rsidP="00F8106C">
      <w:pPr>
        <w:rPr>
          <w:rFonts w:ascii="Times New Roman" w:hAnsi="Times New Roman" w:cs="Times New Roman"/>
          <w:b/>
          <w:color w:val="000000" w:themeColor="text1"/>
          <w:sz w:val="24"/>
          <w:szCs w:val="24"/>
        </w:rPr>
      </w:pPr>
      <w:r w:rsidRPr="00FC7BE1">
        <w:rPr>
          <w:rFonts w:ascii="Times New Roman" w:hAnsi="Times New Roman" w:cs="Times New Roman"/>
          <w:b/>
          <w:color w:val="000000" w:themeColor="text1"/>
          <w:sz w:val="24"/>
          <w:szCs w:val="24"/>
        </w:rPr>
        <w:t>Sec. (X-X) S</w:t>
      </w:r>
      <w:r w:rsidR="003B04E9" w:rsidRPr="00FC7BE1">
        <w:rPr>
          <w:rFonts w:ascii="Times New Roman" w:hAnsi="Times New Roman" w:cs="Times New Roman"/>
          <w:b/>
          <w:color w:val="000000" w:themeColor="text1"/>
          <w:sz w:val="24"/>
          <w:szCs w:val="24"/>
        </w:rPr>
        <w:t>HORT TITLE; PURPOSE</w:t>
      </w:r>
      <w:r w:rsidRPr="00FC7BE1">
        <w:rPr>
          <w:rFonts w:ascii="Times New Roman" w:hAnsi="Times New Roman" w:cs="Times New Roman"/>
          <w:b/>
          <w:color w:val="000000" w:themeColor="text1"/>
          <w:sz w:val="24"/>
          <w:szCs w:val="24"/>
        </w:rPr>
        <w:t>.</w:t>
      </w:r>
    </w:p>
    <w:p w14:paraId="7A390559" w14:textId="3197737B" w:rsidR="00F8106C" w:rsidRPr="00FC7BE1" w:rsidRDefault="00F8106C" w:rsidP="00F8106C">
      <w:p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A. This Ordinance shall be cited as the " Single- Use P</w:t>
      </w:r>
      <w:r w:rsidR="00E320A6" w:rsidRPr="00FC7BE1">
        <w:rPr>
          <w:rFonts w:ascii="Times New Roman" w:hAnsi="Times New Roman" w:cs="Times New Roman"/>
          <w:color w:val="000000" w:themeColor="text1"/>
          <w:sz w:val="24"/>
          <w:szCs w:val="24"/>
        </w:rPr>
        <w:t>lastic P</w:t>
      </w:r>
      <w:r w:rsidRPr="00FC7BE1">
        <w:rPr>
          <w:rFonts w:ascii="Times New Roman" w:hAnsi="Times New Roman" w:cs="Times New Roman"/>
          <w:color w:val="000000" w:themeColor="text1"/>
          <w:sz w:val="24"/>
          <w:szCs w:val="24"/>
        </w:rPr>
        <w:t xml:space="preserve">roduct Ordinance." </w:t>
      </w:r>
    </w:p>
    <w:p w14:paraId="1FDB748C" w14:textId="7CDDA611" w:rsidR="00F8106C" w:rsidRPr="00FC7BE1" w:rsidRDefault="00F8106C" w:rsidP="007A79FC">
      <w:pPr>
        <w:rPr>
          <w:rFonts w:ascii="Times New Roman" w:hAnsi="Times New Roman" w:cs="Times New Roman"/>
          <w:b/>
          <w:color w:val="000000" w:themeColor="text1"/>
          <w:sz w:val="24"/>
          <w:szCs w:val="24"/>
        </w:rPr>
      </w:pPr>
    </w:p>
    <w:p w14:paraId="63EA60C2" w14:textId="29C722A8" w:rsidR="002C42FB" w:rsidRPr="00FC7BE1" w:rsidRDefault="007A79FC" w:rsidP="007A79FC">
      <w:pPr>
        <w:rPr>
          <w:rFonts w:ascii="Times New Roman" w:hAnsi="Times New Roman" w:cs="Times New Roman"/>
          <w:color w:val="000000" w:themeColor="text1"/>
          <w:sz w:val="24"/>
          <w:szCs w:val="24"/>
        </w:rPr>
      </w:pPr>
      <w:r w:rsidRPr="00FC7BE1">
        <w:rPr>
          <w:rFonts w:ascii="Times New Roman" w:hAnsi="Times New Roman" w:cs="Times New Roman"/>
          <w:b/>
          <w:color w:val="000000" w:themeColor="text1"/>
          <w:sz w:val="24"/>
          <w:szCs w:val="24"/>
        </w:rPr>
        <w:t>Sec. (X-X).</w:t>
      </w:r>
      <w:r w:rsidRPr="00FC7BE1">
        <w:rPr>
          <w:rFonts w:ascii="Times New Roman" w:hAnsi="Times New Roman" w:cs="Times New Roman"/>
          <w:color w:val="000000" w:themeColor="text1"/>
          <w:sz w:val="24"/>
          <w:szCs w:val="24"/>
        </w:rPr>
        <w:t xml:space="preserve"> </w:t>
      </w:r>
      <w:r w:rsidR="00DD38B1" w:rsidRPr="00FC7BE1">
        <w:rPr>
          <w:rFonts w:ascii="Times New Roman" w:hAnsi="Times New Roman" w:cs="Times New Roman"/>
          <w:color w:val="000000" w:themeColor="text1"/>
          <w:sz w:val="24"/>
          <w:szCs w:val="24"/>
        </w:rPr>
        <w:t>–</w:t>
      </w:r>
      <w:r w:rsidR="00DD38B1" w:rsidRPr="00FC7BE1">
        <w:rPr>
          <w:rFonts w:ascii="Times New Roman" w:hAnsi="Times New Roman" w:cs="Times New Roman"/>
          <w:b/>
          <w:color w:val="000000" w:themeColor="text1"/>
          <w:sz w:val="24"/>
          <w:szCs w:val="24"/>
        </w:rPr>
        <w:t>DECLARATION OF POLICY AND FINDINGS</w:t>
      </w:r>
      <w:r w:rsidR="002C42FB" w:rsidRPr="00FC7BE1">
        <w:rPr>
          <w:rFonts w:ascii="Times New Roman" w:hAnsi="Times New Roman" w:cs="Times New Roman"/>
          <w:color w:val="000000" w:themeColor="text1"/>
          <w:sz w:val="24"/>
          <w:szCs w:val="24"/>
        </w:rPr>
        <w:t xml:space="preserve"> (Reference </w:t>
      </w:r>
      <w:r w:rsidR="00C938D4" w:rsidRPr="00FC7BE1">
        <w:rPr>
          <w:rFonts w:ascii="Times New Roman" w:hAnsi="Times New Roman" w:cs="Times New Roman"/>
          <w:color w:val="000000" w:themeColor="text1"/>
          <w:sz w:val="24"/>
          <w:szCs w:val="24"/>
        </w:rPr>
        <w:t xml:space="preserve">Memorandum and </w:t>
      </w:r>
      <w:r w:rsidR="002C42FB" w:rsidRPr="00FC7BE1">
        <w:rPr>
          <w:rFonts w:ascii="Times New Roman" w:hAnsi="Times New Roman" w:cs="Times New Roman"/>
          <w:color w:val="000000" w:themeColor="text1"/>
          <w:sz w:val="24"/>
          <w:szCs w:val="24"/>
        </w:rPr>
        <w:t>Resolution</w:t>
      </w:r>
      <w:r w:rsidR="00C92C39" w:rsidRPr="00FC7BE1">
        <w:rPr>
          <w:rFonts w:ascii="Times New Roman" w:hAnsi="Times New Roman" w:cs="Times New Roman"/>
          <w:color w:val="000000" w:themeColor="text1"/>
          <w:sz w:val="24"/>
          <w:szCs w:val="24"/>
        </w:rPr>
        <w:t xml:space="preserve"> 2022-031</w:t>
      </w:r>
      <w:r w:rsidR="002C42FB" w:rsidRPr="00FC7BE1">
        <w:rPr>
          <w:rFonts w:ascii="Times New Roman" w:hAnsi="Times New Roman" w:cs="Times New Roman"/>
          <w:color w:val="000000" w:themeColor="text1"/>
          <w:sz w:val="24"/>
          <w:szCs w:val="24"/>
        </w:rPr>
        <w:t>)</w:t>
      </w:r>
    </w:p>
    <w:p w14:paraId="318EDC80" w14:textId="77777777" w:rsidR="008E34D0" w:rsidRPr="00FC7BE1" w:rsidRDefault="008E34D0" w:rsidP="007A79FC">
      <w:p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This country, and our entire globe, is being severely impacted by plastic pollution.  Experts estimate that, global plastic production will triple, reaching 1.3 billion tons by 2030, and that by 2050, the world’s oceans will contain more plastic waste than fish (by weight). (Needs </w:t>
      </w:r>
      <w:r w:rsidR="00CC3586" w:rsidRPr="00FC7BE1">
        <w:rPr>
          <w:rFonts w:ascii="Times New Roman" w:hAnsi="Times New Roman" w:cs="Times New Roman"/>
          <w:color w:val="000000" w:themeColor="text1"/>
          <w:sz w:val="24"/>
          <w:szCs w:val="24"/>
        </w:rPr>
        <w:t xml:space="preserve">citation </w:t>
      </w:r>
      <w:r w:rsidR="0060217D" w:rsidRPr="00FC7BE1">
        <w:rPr>
          <w:rFonts w:ascii="Times New Roman" w:hAnsi="Times New Roman" w:cs="Times New Roman"/>
          <w:color w:val="000000" w:themeColor="text1"/>
          <w:sz w:val="24"/>
          <w:szCs w:val="24"/>
        </w:rPr>
        <w:t xml:space="preserve">reference) </w:t>
      </w:r>
      <w:r w:rsidRPr="00FC7BE1">
        <w:rPr>
          <w:rFonts w:ascii="Times New Roman" w:hAnsi="Times New Roman" w:cs="Times New Roman"/>
          <w:color w:val="000000" w:themeColor="text1"/>
          <w:sz w:val="24"/>
          <w:szCs w:val="24"/>
        </w:rPr>
        <w:t xml:space="preserve">Thousands of single-use plastic bags, expanded polystyrene containers and other single-use plastic and polystyrene products contribute to public litter, and deteriorate the health of our ecosystem.  A plastic bag has on </w:t>
      </w:r>
      <w:proofErr w:type="gramStart"/>
      <w:r w:rsidRPr="00FC7BE1">
        <w:rPr>
          <w:rFonts w:ascii="Times New Roman" w:hAnsi="Times New Roman" w:cs="Times New Roman"/>
          <w:color w:val="000000" w:themeColor="text1"/>
          <w:sz w:val="24"/>
          <w:szCs w:val="24"/>
        </w:rPr>
        <w:t>average,</w:t>
      </w:r>
      <w:proofErr w:type="gramEnd"/>
      <w:r w:rsidRPr="00FC7BE1">
        <w:rPr>
          <w:rFonts w:ascii="Times New Roman" w:hAnsi="Times New Roman" w:cs="Times New Roman"/>
          <w:color w:val="000000" w:themeColor="text1"/>
          <w:sz w:val="24"/>
          <w:szCs w:val="24"/>
        </w:rPr>
        <w:t xml:space="preserve"> a 12-minute lifespan from when it’s initially used by a customer at a retail establishment, to the time of being discarded.  It is estimated that those same plastic bags may persist in the environment for hundreds of years while they photodegrade, breaking down into micro-plastics that have been shown to harm wildlife and human reproductive health.  (Memorandum, May 10, to BCC requesting approval for SUPP working group.)</w:t>
      </w:r>
    </w:p>
    <w:p w14:paraId="50ADF52A" w14:textId="4718E77F" w:rsidR="002C42FB" w:rsidRDefault="007A79FC" w:rsidP="007A79FC">
      <w:pPr>
        <w:rPr>
          <w:rFonts w:ascii="Times New Roman" w:hAnsi="Times New Roman" w:cs="Times New Roman"/>
          <w:color w:val="000000" w:themeColor="text1"/>
          <w:sz w:val="24"/>
          <w:szCs w:val="24"/>
        </w:rPr>
      </w:pPr>
      <w:r w:rsidRPr="00FC7BE1">
        <w:rPr>
          <w:rFonts w:ascii="Times New Roman" w:hAnsi="Times New Roman" w:cs="Times New Roman"/>
          <w:b/>
          <w:color w:val="000000" w:themeColor="text1"/>
          <w:sz w:val="24"/>
          <w:szCs w:val="24"/>
        </w:rPr>
        <w:t>Sec. (X-X). --</w:t>
      </w:r>
      <w:r w:rsidR="002C42FB" w:rsidRPr="00FC7BE1">
        <w:rPr>
          <w:rFonts w:ascii="Times New Roman" w:hAnsi="Times New Roman" w:cs="Times New Roman"/>
          <w:b/>
          <w:color w:val="000000" w:themeColor="text1"/>
          <w:sz w:val="24"/>
          <w:szCs w:val="24"/>
        </w:rPr>
        <w:t>Purpose</w:t>
      </w:r>
      <w:r w:rsidR="00067992" w:rsidRPr="00FC7BE1">
        <w:rPr>
          <w:rFonts w:ascii="Times New Roman" w:hAnsi="Times New Roman" w:cs="Times New Roman"/>
          <w:color w:val="000000" w:themeColor="text1"/>
          <w:sz w:val="24"/>
          <w:szCs w:val="24"/>
        </w:rPr>
        <w:t xml:space="preserve"> </w:t>
      </w:r>
      <w:r w:rsidR="005777D6" w:rsidRPr="00FC7BE1">
        <w:rPr>
          <w:rFonts w:ascii="Times New Roman" w:hAnsi="Times New Roman" w:cs="Times New Roman"/>
          <w:color w:val="000000" w:themeColor="text1"/>
          <w:sz w:val="24"/>
          <w:szCs w:val="24"/>
        </w:rPr>
        <w:t>“The production and disposal of single-use plastic bags</w:t>
      </w:r>
      <w:r w:rsidR="00E320A6" w:rsidRPr="00FC7BE1">
        <w:rPr>
          <w:rFonts w:ascii="Times New Roman" w:hAnsi="Times New Roman" w:cs="Times New Roman"/>
          <w:color w:val="000000" w:themeColor="text1"/>
          <w:sz w:val="24"/>
          <w:szCs w:val="24"/>
        </w:rPr>
        <w:t xml:space="preserve">, </w:t>
      </w:r>
      <w:r w:rsidR="005777D6" w:rsidRPr="00FC7BE1">
        <w:rPr>
          <w:rFonts w:ascii="Times New Roman" w:hAnsi="Times New Roman" w:cs="Times New Roman"/>
          <w:color w:val="000000" w:themeColor="text1"/>
          <w:sz w:val="24"/>
          <w:szCs w:val="24"/>
        </w:rPr>
        <w:t>single-use polystyrene containers</w:t>
      </w:r>
      <w:r w:rsidR="00E320A6" w:rsidRPr="00FC7BE1">
        <w:rPr>
          <w:rFonts w:ascii="Times New Roman" w:hAnsi="Times New Roman" w:cs="Times New Roman"/>
          <w:color w:val="000000" w:themeColor="text1"/>
          <w:sz w:val="24"/>
          <w:szCs w:val="24"/>
        </w:rPr>
        <w:t>, single-use food</w:t>
      </w:r>
      <w:r w:rsidR="007B3D96">
        <w:rPr>
          <w:rFonts w:ascii="Times New Roman" w:hAnsi="Times New Roman" w:cs="Times New Roman"/>
          <w:color w:val="000000" w:themeColor="text1"/>
          <w:sz w:val="24"/>
          <w:szCs w:val="24"/>
        </w:rPr>
        <w:t xml:space="preserve"> </w:t>
      </w:r>
      <w:r w:rsidR="00E320A6" w:rsidRPr="00FC7BE1">
        <w:rPr>
          <w:rFonts w:ascii="Times New Roman" w:hAnsi="Times New Roman" w:cs="Times New Roman"/>
          <w:color w:val="000000" w:themeColor="text1"/>
          <w:sz w:val="24"/>
          <w:szCs w:val="24"/>
        </w:rPr>
        <w:t>ware products and intentionally released balloons</w:t>
      </w:r>
      <w:r w:rsidR="005777D6" w:rsidRPr="00FC7BE1">
        <w:rPr>
          <w:rFonts w:ascii="Times New Roman" w:hAnsi="Times New Roman" w:cs="Times New Roman"/>
          <w:color w:val="000000" w:themeColor="text1"/>
          <w:sz w:val="24"/>
          <w:szCs w:val="24"/>
        </w:rPr>
        <w:t xml:space="preserve"> create significant environmental impacts including the contamination of the environment, ingestion and entanglement by wildlife, and widespread litter.  Single-use polystyrene containers create non-</w:t>
      </w:r>
      <w:r w:rsidR="005777D6" w:rsidRPr="00FC7BE1">
        <w:rPr>
          <w:rFonts w:ascii="Times New Roman" w:hAnsi="Times New Roman" w:cs="Times New Roman"/>
          <w:color w:val="000000" w:themeColor="text1"/>
          <w:sz w:val="24"/>
          <w:szCs w:val="24"/>
        </w:rPr>
        <w:lastRenderedPageBreak/>
        <w:t xml:space="preserve">recyclable and non-degradable refuse streams while more environmentally sensitive alternatives are available.  The purpose of this article is to protect and enhance the county’s unique and precious environment, wildlife, and beauty through the reduction of single-use non-compostable or non-recyclable bags and containers, and to encourage the use of reusable or sustainable options.” </w:t>
      </w:r>
      <w:r w:rsidR="00827C9A" w:rsidRPr="00FC7BE1">
        <w:rPr>
          <w:rFonts w:ascii="Times New Roman" w:hAnsi="Times New Roman" w:cs="Times New Roman"/>
          <w:color w:val="000000" w:themeColor="text1"/>
          <w:sz w:val="24"/>
          <w:szCs w:val="24"/>
        </w:rPr>
        <w:t>(</w:t>
      </w:r>
      <w:r w:rsidR="005777D6" w:rsidRPr="00FC7BE1">
        <w:rPr>
          <w:rFonts w:ascii="Times New Roman" w:hAnsi="Times New Roman" w:cs="Times New Roman"/>
          <w:color w:val="000000" w:themeColor="text1"/>
          <w:sz w:val="24"/>
          <w:szCs w:val="24"/>
        </w:rPr>
        <w:t>Bernalillo Planning Ordinance Article X.-Single-Use Plastic Bags and Polystyrene Containers.</w:t>
      </w:r>
      <w:r w:rsidR="00827C9A" w:rsidRPr="00FC7BE1">
        <w:rPr>
          <w:rFonts w:ascii="Times New Roman" w:hAnsi="Times New Roman" w:cs="Times New Roman"/>
          <w:color w:val="000000" w:themeColor="text1"/>
          <w:sz w:val="24"/>
          <w:szCs w:val="24"/>
        </w:rPr>
        <w:t>)</w:t>
      </w:r>
      <w:r w:rsidR="005777D6" w:rsidRPr="00FC7BE1">
        <w:rPr>
          <w:rFonts w:ascii="Times New Roman" w:hAnsi="Times New Roman" w:cs="Times New Roman"/>
          <w:color w:val="000000" w:themeColor="text1"/>
          <w:sz w:val="24"/>
          <w:szCs w:val="24"/>
        </w:rPr>
        <w:t xml:space="preserve"> </w:t>
      </w:r>
    </w:p>
    <w:p w14:paraId="0CDA4EE3" w14:textId="31774563" w:rsidR="00FB6A2D" w:rsidRPr="00FC7BE1" w:rsidRDefault="00FB6A2D" w:rsidP="007A79F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APPLICABILITY – who does this apply to?</w:t>
      </w:r>
    </w:p>
    <w:p w14:paraId="13D5A2FF" w14:textId="77777777" w:rsidR="000234EA" w:rsidRPr="00FC7BE1" w:rsidRDefault="006F0151" w:rsidP="006F0151">
      <w:pPr>
        <w:rPr>
          <w:rFonts w:ascii="Times New Roman" w:hAnsi="Times New Roman" w:cs="Times New Roman"/>
          <w:b/>
          <w:color w:val="000000" w:themeColor="text1"/>
          <w:sz w:val="24"/>
          <w:szCs w:val="24"/>
        </w:rPr>
      </w:pPr>
      <w:commentRangeStart w:id="0"/>
      <w:r w:rsidRPr="00FC7BE1">
        <w:rPr>
          <w:rFonts w:ascii="Times New Roman" w:hAnsi="Times New Roman" w:cs="Times New Roman"/>
          <w:b/>
          <w:color w:val="000000" w:themeColor="text1"/>
          <w:sz w:val="24"/>
          <w:szCs w:val="24"/>
        </w:rPr>
        <w:t>Sec. (X-X).  --</w:t>
      </w:r>
      <w:r w:rsidR="002C42FB" w:rsidRPr="00FC7BE1">
        <w:rPr>
          <w:rFonts w:ascii="Times New Roman" w:hAnsi="Times New Roman" w:cs="Times New Roman"/>
          <w:b/>
          <w:color w:val="000000" w:themeColor="text1"/>
          <w:sz w:val="24"/>
          <w:szCs w:val="24"/>
        </w:rPr>
        <w:t xml:space="preserve">Definitions </w:t>
      </w:r>
      <w:commentRangeEnd w:id="0"/>
      <w:r w:rsidR="00E320A6" w:rsidRPr="00FC7BE1">
        <w:rPr>
          <w:rStyle w:val="CommentReference"/>
          <w:rFonts w:ascii="Times New Roman" w:hAnsi="Times New Roman" w:cs="Times New Roman"/>
          <w:color w:val="000000" w:themeColor="text1"/>
          <w:sz w:val="24"/>
          <w:szCs w:val="24"/>
        </w:rPr>
        <w:commentReference w:id="0"/>
      </w:r>
    </w:p>
    <w:p w14:paraId="7D0856E8" w14:textId="5C73719D" w:rsidR="007B3D96" w:rsidRDefault="007B3D96" w:rsidP="007B3D96">
      <w:pPr>
        <w:pStyle w:val="ListParagraph"/>
        <w:rPr>
          <w:rFonts w:ascii="Times New Roman" w:hAnsi="Times New Roman" w:cs="Times New Roman"/>
          <w:color w:val="000000" w:themeColor="text1"/>
          <w:sz w:val="24"/>
          <w:szCs w:val="24"/>
        </w:rPr>
      </w:pPr>
      <w:r w:rsidRPr="00EE7AB3">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alloon</w:t>
      </w:r>
      <w:r w:rsidRPr="00EE7AB3">
        <w:rPr>
          <w:rFonts w:ascii="Times New Roman" w:hAnsi="Times New Roman" w:cs="Times New Roman"/>
          <w:color w:val="000000" w:themeColor="text1"/>
          <w:sz w:val="24"/>
          <w:szCs w:val="24"/>
        </w:rPr>
        <w:t xml:space="preserve"> –</w:t>
      </w:r>
      <w:r w:rsidR="002564EE">
        <w:rPr>
          <w:rFonts w:ascii="Times New Roman" w:hAnsi="Times New Roman" w:cs="Times New Roman"/>
          <w:color w:val="000000" w:themeColor="text1"/>
          <w:sz w:val="24"/>
          <w:szCs w:val="24"/>
        </w:rPr>
        <w:t xml:space="preserve"> </w:t>
      </w:r>
      <w:r w:rsidRPr="00EE7AB3">
        <w:rPr>
          <w:rFonts w:ascii="Times New Roman" w:hAnsi="Times New Roman" w:cs="Times New Roman"/>
          <w:color w:val="000000" w:themeColor="text1"/>
          <w:sz w:val="24"/>
          <w:szCs w:val="24"/>
        </w:rPr>
        <w:t xml:space="preserve">an inflatable object made from the following materials, including but not limited </w:t>
      </w:r>
      <w:proofErr w:type="gramStart"/>
      <w:r w:rsidRPr="00EE7AB3">
        <w:rPr>
          <w:rFonts w:ascii="Times New Roman" w:hAnsi="Times New Roman" w:cs="Times New Roman"/>
          <w:color w:val="000000" w:themeColor="text1"/>
          <w:sz w:val="24"/>
          <w:szCs w:val="24"/>
        </w:rPr>
        <w:t>to:</w:t>
      </w:r>
      <w:proofErr w:type="gramEnd"/>
      <w:r w:rsidRPr="00EE7AB3">
        <w:rPr>
          <w:rFonts w:ascii="Times New Roman" w:hAnsi="Times New Roman" w:cs="Times New Roman"/>
          <w:color w:val="000000" w:themeColor="text1"/>
          <w:sz w:val="24"/>
          <w:szCs w:val="24"/>
        </w:rPr>
        <w:t xml:space="preserve"> plastic, latex, Mylar, metallized nylon, and metallized plastic.</w:t>
      </w:r>
    </w:p>
    <w:p w14:paraId="374C71E7" w14:textId="77777777" w:rsidR="002564EE" w:rsidRPr="00EE7AB3" w:rsidRDefault="002564EE" w:rsidP="002564EE">
      <w:pPr>
        <w:pStyle w:val="ListParagraph"/>
        <w:rPr>
          <w:rFonts w:ascii="Times New Roman" w:hAnsi="Times New Roman" w:cs="Times New Roman"/>
          <w:color w:val="000000" w:themeColor="text1"/>
          <w:sz w:val="24"/>
          <w:szCs w:val="24"/>
        </w:rPr>
      </w:pPr>
      <w:r w:rsidRPr="00EE7AB3">
        <w:rPr>
          <w:rFonts w:ascii="Times New Roman" w:hAnsi="Times New Roman" w:cs="Times New Roman"/>
          <w:b/>
          <w:color w:val="000000" w:themeColor="text1"/>
          <w:sz w:val="24"/>
          <w:szCs w:val="24"/>
        </w:rPr>
        <w:t>Condiment packets</w:t>
      </w:r>
      <w:r w:rsidRPr="00EE7AB3">
        <w:rPr>
          <w:rFonts w:ascii="Times New Roman" w:hAnsi="Times New Roman" w:cs="Times New Roman"/>
          <w:color w:val="000000" w:themeColor="text1"/>
          <w:sz w:val="24"/>
          <w:szCs w:val="24"/>
        </w:rPr>
        <w:t>-metal or plastic containers which hold catsup, mayonnaise, and other sauces or spices.</w:t>
      </w:r>
    </w:p>
    <w:p w14:paraId="67CA25B4" w14:textId="4DCDD667" w:rsidR="007B3D96" w:rsidRPr="00EE7AB3" w:rsidRDefault="007B3D96" w:rsidP="007B3D96">
      <w:pPr>
        <w:pStyle w:val="ListParagraph"/>
        <w:rPr>
          <w:rFonts w:ascii="Times New Roman" w:hAnsi="Times New Roman" w:cs="Times New Roman"/>
          <w:color w:val="000000" w:themeColor="text1"/>
          <w:sz w:val="24"/>
          <w:szCs w:val="24"/>
        </w:rPr>
      </w:pPr>
      <w:r w:rsidRPr="00EE7AB3">
        <w:rPr>
          <w:rFonts w:ascii="Times New Roman" w:hAnsi="Times New Roman" w:cs="Times New Roman"/>
          <w:b/>
          <w:bCs/>
          <w:color w:val="000000" w:themeColor="text1"/>
          <w:sz w:val="24"/>
          <w:szCs w:val="24"/>
        </w:rPr>
        <w:t>D</w:t>
      </w:r>
      <w:r>
        <w:rPr>
          <w:rFonts w:ascii="Times New Roman" w:hAnsi="Times New Roman" w:cs="Times New Roman"/>
          <w:b/>
          <w:bCs/>
          <w:color w:val="000000" w:themeColor="text1"/>
          <w:sz w:val="24"/>
          <w:szCs w:val="24"/>
        </w:rPr>
        <w:t>isposable Food or Beverage Packaging</w:t>
      </w:r>
      <w:r w:rsidRPr="00EE7AB3">
        <w:rPr>
          <w:rFonts w:ascii="Times New Roman" w:hAnsi="Times New Roman" w:cs="Times New Roman"/>
          <w:color w:val="000000" w:themeColor="text1"/>
          <w:sz w:val="24"/>
          <w:szCs w:val="24"/>
        </w:rPr>
        <w:t xml:space="preserve"> – a. A bowl, carton, clamshell container, cup, plate, lid, straw, tray, utensil or other item designed for one-time use to package, contain, or aid in the consumption of foods or beverages for transportation, sale, or </w:t>
      </w:r>
      <w:proofErr w:type="gramStart"/>
      <w:r w:rsidRPr="00EE7AB3">
        <w:rPr>
          <w:rFonts w:ascii="Times New Roman" w:hAnsi="Times New Roman" w:cs="Times New Roman"/>
          <w:color w:val="000000" w:themeColor="text1"/>
          <w:sz w:val="24"/>
          <w:szCs w:val="24"/>
        </w:rPr>
        <w:t>distribution;</w:t>
      </w:r>
      <w:proofErr w:type="gramEnd"/>
      <w:r w:rsidRPr="00EE7AB3">
        <w:rPr>
          <w:rFonts w:ascii="Times New Roman" w:hAnsi="Times New Roman" w:cs="Times New Roman"/>
          <w:color w:val="000000" w:themeColor="text1"/>
          <w:sz w:val="24"/>
          <w:szCs w:val="24"/>
        </w:rPr>
        <w:t xml:space="preserve"> or b. All packaging used to contain foods and beverages prepared by food or beverage vendors, including take-out food and beverages, and leftovers from </w:t>
      </w:r>
      <w:proofErr w:type="gramStart"/>
      <w:r w:rsidRPr="00EE7AB3">
        <w:rPr>
          <w:rFonts w:ascii="Times New Roman" w:hAnsi="Times New Roman" w:cs="Times New Roman"/>
          <w:color w:val="000000" w:themeColor="text1"/>
          <w:sz w:val="24"/>
          <w:szCs w:val="24"/>
        </w:rPr>
        <w:t>partially-consumed</w:t>
      </w:r>
      <w:proofErr w:type="gramEnd"/>
      <w:r w:rsidRPr="00EE7AB3">
        <w:rPr>
          <w:rFonts w:ascii="Times New Roman" w:hAnsi="Times New Roman" w:cs="Times New Roman"/>
          <w:color w:val="000000" w:themeColor="text1"/>
          <w:sz w:val="24"/>
          <w:szCs w:val="24"/>
        </w:rPr>
        <w:t xml:space="preserve"> meals.</w:t>
      </w:r>
    </w:p>
    <w:p w14:paraId="5F8DBEC7" w14:textId="4EBD024D" w:rsidR="002564EE" w:rsidRPr="00EE7AB3" w:rsidRDefault="002564EE" w:rsidP="002564EE">
      <w:pPr>
        <w:pStyle w:val="ListParagraph"/>
        <w:rPr>
          <w:rFonts w:ascii="Times New Roman" w:hAnsi="Times New Roman" w:cs="Times New Roman"/>
          <w:color w:val="000000" w:themeColor="text1"/>
          <w:sz w:val="24"/>
          <w:szCs w:val="24"/>
        </w:rPr>
      </w:pPr>
      <w:r w:rsidRPr="00EE7AB3">
        <w:rPr>
          <w:rFonts w:ascii="Times New Roman" w:hAnsi="Times New Roman" w:cs="Times New Roman"/>
          <w:b/>
          <w:color w:val="000000" w:themeColor="text1"/>
          <w:sz w:val="24"/>
          <w:szCs w:val="24"/>
        </w:rPr>
        <w:t>Expanded polystyrene plate, cup, or food container</w:t>
      </w:r>
      <w:r w:rsidRPr="00EE7AB3">
        <w:rPr>
          <w:rFonts w:ascii="Times New Roman" w:hAnsi="Times New Roman" w:cs="Times New Roman"/>
          <w:color w:val="000000" w:themeColor="text1"/>
          <w:sz w:val="24"/>
          <w:szCs w:val="24"/>
        </w:rPr>
        <w:t>-a product made of expanded polystyrene foam that is manufactured, sold or provided by a retail business, including a grocery store, restaurant</w:t>
      </w:r>
      <w:r w:rsidR="00FB6A2D">
        <w:rPr>
          <w:rFonts w:ascii="Times New Roman" w:hAnsi="Times New Roman" w:cs="Times New Roman"/>
          <w:color w:val="000000" w:themeColor="text1"/>
          <w:sz w:val="24"/>
          <w:szCs w:val="24"/>
        </w:rPr>
        <w:t xml:space="preserve">, food trucks </w:t>
      </w:r>
      <w:r w:rsidRPr="00EE7AB3">
        <w:rPr>
          <w:rFonts w:ascii="Times New Roman" w:hAnsi="Times New Roman" w:cs="Times New Roman"/>
          <w:color w:val="000000" w:themeColor="text1"/>
          <w:sz w:val="24"/>
          <w:szCs w:val="24"/>
        </w:rPr>
        <w:t xml:space="preserve">or </w:t>
      </w:r>
      <w:proofErr w:type="gramStart"/>
      <w:r w:rsidRPr="00EE7AB3">
        <w:rPr>
          <w:rFonts w:ascii="Times New Roman" w:hAnsi="Times New Roman" w:cs="Times New Roman"/>
          <w:color w:val="000000" w:themeColor="text1"/>
          <w:sz w:val="24"/>
          <w:szCs w:val="24"/>
        </w:rPr>
        <w:t>fast food</w:t>
      </w:r>
      <w:proofErr w:type="gramEnd"/>
      <w:r w:rsidRPr="00EE7AB3">
        <w:rPr>
          <w:rFonts w:ascii="Times New Roman" w:hAnsi="Times New Roman" w:cs="Times New Roman"/>
          <w:color w:val="000000" w:themeColor="text1"/>
          <w:sz w:val="24"/>
          <w:szCs w:val="24"/>
        </w:rPr>
        <w:t xml:space="preserve"> operation, to a customer for the sole purpose of being utilized once and then disposed of by the end user.  This includes products intended for use on-site at a retail establishment, food boxes manufactured for single items, such as hamburgers, and larger take-out containers and take-home food cartons. (Taos Ordinance 20-05)</w:t>
      </w:r>
    </w:p>
    <w:p w14:paraId="1844D051" w14:textId="77777777" w:rsidR="002A4ED2" w:rsidRDefault="002A4ED2" w:rsidP="002A4ED2">
      <w:pPr>
        <w:pStyle w:val="ListParagraph"/>
        <w:rPr>
          <w:rFonts w:ascii="Times New Roman" w:hAnsi="Times New Roman" w:cs="Times New Roman"/>
          <w:color w:val="000000" w:themeColor="text1"/>
          <w:sz w:val="24"/>
          <w:szCs w:val="24"/>
        </w:rPr>
      </w:pPr>
      <w:r w:rsidRPr="00EE7AB3">
        <w:rPr>
          <w:rFonts w:ascii="Times New Roman" w:hAnsi="Times New Roman" w:cs="Times New Roman"/>
          <w:b/>
          <w:bCs/>
          <w:color w:val="000000" w:themeColor="text1"/>
          <w:sz w:val="24"/>
          <w:szCs w:val="24"/>
        </w:rPr>
        <w:t xml:space="preserve">Plastic </w:t>
      </w:r>
      <w:r w:rsidRPr="00EE7AB3">
        <w:rPr>
          <w:rFonts w:ascii="Times New Roman" w:hAnsi="Times New Roman" w:cs="Times New Roman"/>
          <w:color w:val="000000" w:themeColor="text1"/>
          <w:sz w:val="24"/>
          <w:szCs w:val="24"/>
        </w:rPr>
        <w:t xml:space="preserve">- means a synthetic material made from linking monomers through a chemical reaction to create a polymer chain that can be molded or extruded at high heat into various solid forms, including material derived from either petroleum or a biologically based polymer, such as corn or other plant </w:t>
      </w:r>
      <w:proofErr w:type="gramStart"/>
      <w:r w:rsidRPr="00EE7AB3">
        <w:rPr>
          <w:rFonts w:ascii="Times New Roman" w:hAnsi="Times New Roman" w:cs="Times New Roman"/>
          <w:color w:val="000000" w:themeColor="text1"/>
          <w:sz w:val="24"/>
          <w:szCs w:val="24"/>
        </w:rPr>
        <w:t>sources</w:t>
      </w:r>
      <w:proofErr w:type="gramEnd"/>
    </w:p>
    <w:p w14:paraId="0007D49B" w14:textId="77777777" w:rsidR="002C376C" w:rsidRPr="00EE7AB3" w:rsidRDefault="002C376C" w:rsidP="002C376C">
      <w:pPr>
        <w:pStyle w:val="ListParagraph"/>
        <w:rPr>
          <w:rFonts w:ascii="Times New Roman" w:hAnsi="Times New Roman" w:cs="Times New Roman"/>
          <w:color w:val="000000" w:themeColor="text1"/>
          <w:sz w:val="24"/>
          <w:szCs w:val="24"/>
        </w:rPr>
      </w:pPr>
      <w:r w:rsidRPr="00EE7AB3">
        <w:rPr>
          <w:rFonts w:ascii="Times New Roman" w:hAnsi="Times New Roman" w:cs="Times New Roman"/>
          <w:b/>
          <w:color w:val="000000" w:themeColor="text1"/>
          <w:sz w:val="24"/>
          <w:szCs w:val="24"/>
        </w:rPr>
        <w:t>Plastic splash guards</w:t>
      </w:r>
      <w:r w:rsidRPr="00EE7AB3">
        <w:rPr>
          <w:rFonts w:ascii="Times New Roman" w:hAnsi="Times New Roman" w:cs="Times New Roman"/>
          <w:color w:val="000000" w:themeColor="text1"/>
          <w:sz w:val="24"/>
          <w:szCs w:val="24"/>
        </w:rPr>
        <w:t xml:space="preserve">-a device that fits into the </w:t>
      </w:r>
      <w:proofErr w:type="gramStart"/>
      <w:r w:rsidRPr="00EE7AB3">
        <w:rPr>
          <w:rFonts w:ascii="Times New Roman" w:hAnsi="Times New Roman" w:cs="Times New Roman"/>
          <w:color w:val="000000" w:themeColor="text1"/>
          <w:sz w:val="24"/>
          <w:szCs w:val="24"/>
        </w:rPr>
        <w:t>sip</w:t>
      </w:r>
      <w:proofErr w:type="gramEnd"/>
      <w:r w:rsidRPr="00EE7AB3">
        <w:rPr>
          <w:rFonts w:ascii="Times New Roman" w:hAnsi="Times New Roman" w:cs="Times New Roman"/>
          <w:color w:val="000000" w:themeColor="text1"/>
          <w:sz w:val="24"/>
          <w:szCs w:val="24"/>
        </w:rPr>
        <w:t>-hole of a beverage container lid, intended to prevent a beverage from splashing, that is made of plastics and designed as a single-use product.</w:t>
      </w:r>
    </w:p>
    <w:p w14:paraId="58AA10B9" w14:textId="2DF6FE45" w:rsidR="002A4ED2" w:rsidRDefault="002A4ED2" w:rsidP="002A4ED2">
      <w:pPr>
        <w:pStyle w:val="ListParagraph"/>
        <w:rPr>
          <w:rFonts w:ascii="Times New Roman" w:hAnsi="Times New Roman" w:cs="Times New Roman"/>
          <w:color w:val="000000" w:themeColor="text1"/>
          <w:sz w:val="24"/>
          <w:szCs w:val="24"/>
        </w:rPr>
      </w:pPr>
      <w:r w:rsidRPr="00EE7AB3">
        <w:rPr>
          <w:rFonts w:ascii="Times New Roman" w:hAnsi="Times New Roman" w:cs="Times New Roman"/>
          <w:b/>
          <w:color w:val="000000" w:themeColor="text1"/>
          <w:sz w:val="24"/>
          <w:szCs w:val="24"/>
        </w:rPr>
        <w:t>Plastic utensils</w:t>
      </w:r>
      <w:r>
        <w:rPr>
          <w:rFonts w:ascii="Times New Roman" w:hAnsi="Times New Roman" w:cs="Times New Roman"/>
          <w:b/>
          <w:color w:val="000000" w:themeColor="text1"/>
          <w:sz w:val="24"/>
          <w:szCs w:val="24"/>
        </w:rPr>
        <w:t xml:space="preserve"> </w:t>
      </w:r>
      <w:r w:rsidRPr="00EE7A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E7AB3">
        <w:rPr>
          <w:rFonts w:ascii="Times New Roman" w:hAnsi="Times New Roman" w:cs="Times New Roman"/>
          <w:color w:val="000000" w:themeColor="text1"/>
          <w:sz w:val="24"/>
          <w:szCs w:val="24"/>
        </w:rPr>
        <w:t>service ware such as knife, fork, spoon made of plastic.</w:t>
      </w:r>
    </w:p>
    <w:p w14:paraId="36C7B5E9" w14:textId="08F4D390" w:rsidR="00FB6A2D" w:rsidRPr="00EE7AB3" w:rsidRDefault="00FB6A2D" w:rsidP="002A4ED2">
      <w:pPr>
        <w:pStyle w:val="ListParagrap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Pr</w:t>
      </w:r>
      <w:r w:rsidRPr="00FB6A2D">
        <w:rPr>
          <w:rFonts w:ascii="Times New Roman" w:hAnsi="Times New Roman" w:cs="Times New Roman"/>
          <w:b/>
          <w:color w:val="000000" w:themeColor="text1"/>
          <w:sz w:val="24"/>
          <w:szCs w:val="24"/>
        </w:rPr>
        <w:t>e-</w:t>
      </w:r>
      <w:r w:rsidRPr="00FC7BE1">
        <w:rPr>
          <w:rFonts w:ascii="Times New Roman" w:hAnsi="Times New Roman" w:cs="Times New Roman"/>
          <w:b/>
          <w:color w:val="000000" w:themeColor="text1"/>
          <w:sz w:val="24"/>
          <w:szCs w:val="24"/>
        </w:rPr>
        <w:t>check out bags</w:t>
      </w:r>
      <w:r>
        <w:rPr>
          <w:rFonts w:ascii="Times New Roman" w:hAnsi="Times New Roman" w:cs="Times New Roman"/>
          <w:color w:val="000000" w:themeColor="text1"/>
          <w:sz w:val="24"/>
          <w:szCs w:val="24"/>
        </w:rPr>
        <w:t xml:space="preserve"> mean single use plastic bags pr</w:t>
      </w:r>
      <w:r w:rsidRPr="007D45C9">
        <w:rPr>
          <w:rFonts w:ascii="Times New Roman" w:hAnsi="Times New Roman" w:cs="Times New Roman"/>
          <w:color w:val="000000" w:themeColor="text1"/>
          <w:sz w:val="24"/>
          <w:szCs w:val="24"/>
        </w:rPr>
        <w:t xml:space="preserve">ovided to customers for: (a) loose items, such as fruits, vegetables, nuts, ground coffee, grains, candies or small hardware items; (b) uncooked meat, poultry or </w:t>
      </w:r>
      <w:proofErr w:type="gramStart"/>
      <w:r w:rsidRPr="007D45C9">
        <w:rPr>
          <w:rFonts w:ascii="Times New Roman" w:hAnsi="Times New Roman" w:cs="Times New Roman"/>
          <w:color w:val="000000" w:themeColor="text1"/>
          <w:sz w:val="24"/>
          <w:szCs w:val="24"/>
        </w:rPr>
        <w:t>seafood</w:t>
      </w:r>
      <w:r>
        <w:rPr>
          <w:rFonts w:ascii="Times New Roman" w:hAnsi="Times New Roman" w:cs="Times New Roman"/>
          <w:color w:val="000000" w:themeColor="text1"/>
          <w:sz w:val="24"/>
          <w:szCs w:val="24"/>
        </w:rPr>
        <w:t>;</w:t>
      </w:r>
      <w:proofErr w:type="gramEnd"/>
    </w:p>
    <w:p w14:paraId="6119CC6E" w14:textId="54EA1D23" w:rsidR="002C376C" w:rsidRPr="00EE7AB3" w:rsidRDefault="002C376C" w:rsidP="002C376C">
      <w:pPr>
        <w:pStyle w:val="ListParagrap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Recyclable cardboard box</w:t>
      </w:r>
      <w:r w:rsidRPr="00EE7AB3">
        <w:rPr>
          <w:rFonts w:ascii="Times New Roman" w:hAnsi="Times New Roman" w:cs="Times New Roman"/>
          <w:color w:val="000000" w:themeColor="text1"/>
          <w:sz w:val="24"/>
          <w:szCs w:val="24"/>
        </w:rPr>
        <w:t xml:space="preserve"> means a box made of non-waxed cardboard or </w:t>
      </w:r>
      <w:proofErr w:type="gramStart"/>
      <w:r w:rsidRPr="00EE7AB3">
        <w:rPr>
          <w:rFonts w:ascii="Times New Roman" w:hAnsi="Times New Roman" w:cs="Times New Roman"/>
          <w:color w:val="000000" w:themeColor="text1"/>
          <w:sz w:val="24"/>
          <w:szCs w:val="24"/>
        </w:rPr>
        <w:t>paper;</w:t>
      </w:r>
      <w:proofErr w:type="gramEnd"/>
      <w:r w:rsidRPr="00EE7AB3">
        <w:rPr>
          <w:rFonts w:ascii="Times New Roman" w:hAnsi="Times New Roman" w:cs="Times New Roman"/>
          <w:color w:val="000000" w:themeColor="text1"/>
          <w:sz w:val="24"/>
          <w:szCs w:val="24"/>
        </w:rPr>
        <w:t xml:space="preserve"> </w:t>
      </w:r>
    </w:p>
    <w:p w14:paraId="35C47240" w14:textId="2C290E43" w:rsidR="002C376C" w:rsidRPr="00EE7AB3" w:rsidRDefault="002C376C" w:rsidP="002C376C">
      <w:pPr>
        <w:pStyle w:val="ListParagrap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Recycled content paper bag</w:t>
      </w:r>
      <w:r w:rsidRPr="00EE7AB3">
        <w:rPr>
          <w:rFonts w:ascii="Times New Roman" w:hAnsi="Times New Roman" w:cs="Times New Roman"/>
          <w:color w:val="000000" w:themeColor="text1"/>
          <w:sz w:val="24"/>
          <w:szCs w:val="24"/>
        </w:rPr>
        <w:t xml:space="preserve"> means a paper bag that contains at minimum forty percent post-consumer recycled content and is one hundred percent </w:t>
      </w:r>
      <w:proofErr w:type="gramStart"/>
      <w:r w:rsidRPr="00EE7AB3">
        <w:rPr>
          <w:rFonts w:ascii="Times New Roman" w:hAnsi="Times New Roman" w:cs="Times New Roman"/>
          <w:color w:val="000000" w:themeColor="text1"/>
          <w:sz w:val="24"/>
          <w:szCs w:val="24"/>
        </w:rPr>
        <w:t>recyclable;</w:t>
      </w:r>
      <w:proofErr w:type="gramEnd"/>
      <w:r w:rsidRPr="00EE7AB3">
        <w:rPr>
          <w:rFonts w:ascii="Times New Roman" w:hAnsi="Times New Roman" w:cs="Times New Roman"/>
          <w:color w:val="000000" w:themeColor="text1"/>
          <w:sz w:val="24"/>
          <w:szCs w:val="24"/>
        </w:rPr>
        <w:t xml:space="preserve"> </w:t>
      </w:r>
    </w:p>
    <w:p w14:paraId="032EE14B" w14:textId="1CB7ABFE" w:rsidR="00134139" w:rsidRPr="00EE7AB3" w:rsidRDefault="00134139" w:rsidP="00134139">
      <w:pPr>
        <w:pStyle w:val="ListParagrap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w:t>
      </w:r>
      <w:r w:rsidRPr="00EE7AB3">
        <w:rPr>
          <w:rFonts w:ascii="Times New Roman" w:hAnsi="Times New Roman" w:cs="Times New Roman"/>
          <w:b/>
          <w:bCs/>
          <w:color w:val="000000" w:themeColor="text1"/>
          <w:sz w:val="24"/>
          <w:szCs w:val="24"/>
        </w:rPr>
        <w:t>eusable carryout bag</w:t>
      </w:r>
      <w:r w:rsidRPr="00EE7AB3">
        <w:rPr>
          <w:rFonts w:ascii="Times New Roman" w:hAnsi="Times New Roman" w:cs="Times New Roman"/>
          <w:color w:val="000000" w:themeColor="text1"/>
          <w:sz w:val="24"/>
          <w:szCs w:val="24"/>
        </w:rPr>
        <w:t xml:space="preserve"> means a bag that is designed and manufactured for multiple uses, is made of cloth or other machine-washable fabric and has stitched handles; or a </w:t>
      </w:r>
      <w:r w:rsidRPr="00EE7AB3">
        <w:rPr>
          <w:rFonts w:ascii="Times New Roman" w:hAnsi="Times New Roman" w:cs="Times New Roman"/>
          <w:color w:val="000000" w:themeColor="text1"/>
          <w:sz w:val="24"/>
          <w:szCs w:val="24"/>
        </w:rPr>
        <w:lastRenderedPageBreak/>
        <w:t xml:space="preserve">polypropylene or recycled-content polyethylene terephthalate bag that has stitched </w:t>
      </w:r>
      <w:proofErr w:type="gramStart"/>
      <w:r w:rsidRPr="00EE7AB3">
        <w:rPr>
          <w:rFonts w:ascii="Times New Roman" w:hAnsi="Times New Roman" w:cs="Times New Roman"/>
          <w:color w:val="000000" w:themeColor="text1"/>
          <w:sz w:val="24"/>
          <w:szCs w:val="24"/>
        </w:rPr>
        <w:t>handles</w:t>
      </w:r>
      <w:proofErr w:type="gramEnd"/>
    </w:p>
    <w:p w14:paraId="05DADA4C" w14:textId="33D8D87E" w:rsidR="000234EA" w:rsidRDefault="000234EA" w:rsidP="000234EA">
      <w:pPr>
        <w:pStyle w:val="ListParagraph"/>
        <w:rPr>
          <w:rFonts w:ascii="Times New Roman" w:hAnsi="Times New Roman" w:cs="Times New Roman"/>
          <w:color w:val="000000" w:themeColor="text1"/>
          <w:sz w:val="24"/>
          <w:szCs w:val="24"/>
        </w:rPr>
      </w:pPr>
      <w:r w:rsidRPr="00FC7BE1">
        <w:rPr>
          <w:rFonts w:ascii="Times New Roman" w:hAnsi="Times New Roman" w:cs="Times New Roman"/>
          <w:b/>
          <w:color w:val="000000" w:themeColor="text1"/>
          <w:sz w:val="24"/>
          <w:szCs w:val="24"/>
        </w:rPr>
        <w:t>Retail establishment-</w:t>
      </w:r>
      <w:r w:rsidR="006F0151" w:rsidRPr="00FC7BE1">
        <w:rPr>
          <w:rFonts w:ascii="Times New Roman" w:hAnsi="Times New Roman" w:cs="Times New Roman"/>
          <w:color w:val="000000" w:themeColor="text1"/>
          <w:sz w:val="24"/>
          <w:szCs w:val="24"/>
        </w:rPr>
        <w:t>is any retail business including, but not limited to, a convenience store, restaurant, grocery</w:t>
      </w:r>
      <w:r w:rsidR="006F0151" w:rsidRPr="00FC7BE1">
        <w:rPr>
          <w:rFonts w:ascii="Times New Roman" w:hAnsi="Times New Roman" w:cs="Times New Roman"/>
          <w:b/>
          <w:color w:val="000000" w:themeColor="text1"/>
          <w:sz w:val="24"/>
          <w:szCs w:val="24"/>
        </w:rPr>
        <w:t xml:space="preserve"> </w:t>
      </w:r>
      <w:r w:rsidR="006F0151" w:rsidRPr="00FC7BE1">
        <w:rPr>
          <w:rFonts w:ascii="Times New Roman" w:hAnsi="Times New Roman" w:cs="Times New Roman"/>
          <w:color w:val="000000" w:themeColor="text1"/>
          <w:sz w:val="24"/>
          <w:szCs w:val="24"/>
        </w:rPr>
        <w:t xml:space="preserve">store, pharmacy, home improvement stores, liquor stores, gas stations, seasonal or temporary business, farmers market or farm stand, </w:t>
      </w:r>
      <w:r w:rsidR="002658A5" w:rsidRPr="00FC7BE1">
        <w:rPr>
          <w:rFonts w:ascii="Times New Roman" w:hAnsi="Times New Roman" w:cs="Times New Roman"/>
          <w:color w:val="000000" w:themeColor="text1"/>
          <w:sz w:val="24"/>
          <w:szCs w:val="24"/>
        </w:rPr>
        <w:t xml:space="preserve">food delivery service providers, </w:t>
      </w:r>
      <w:r w:rsidR="006F0151" w:rsidRPr="00FC7BE1">
        <w:rPr>
          <w:rFonts w:ascii="Times New Roman" w:hAnsi="Times New Roman" w:cs="Times New Roman"/>
          <w:color w:val="000000" w:themeColor="text1"/>
          <w:sz w:val="24"/>
          <w:szCs w:val="24"/>
        </w:rPr>
        <w:t xml:space="preserve">and seller of merchandise and dry goods to consumer.  For </w:t>
      </w:r>
      <w:proofErr w:type="gramStart"/>
      <w:r w:rsidR="006F0151" w:rsidRPr="00FC7BE1">
        <w:rPr>
          <w:rFonts w:ascii="Times New Roman" w:hAnsi="Times New Roman" w:cs="Times New Roman"/>
          <w:color w:val="000000" w:themeColor="text1"/>
          <w:sz w:val="24"/>
          <w:szCs w:val="24"/>
        </w:rPr>
        <w:t>purposes</w:t>
      </w:r>
      <w:proofErr w:type="gramEnd"/>
      <w:r w:rsidR="006F0151" w:rsidRPr="00FC7BE1">
        <w:rPr>
          <w:rFonts w:ascii="Times New Roman" w:hAnsi="Times New Roman" w:cs="Times New Roman"/>
          <w:color w:val="000000" w:themeColor="text1"/>
          <w:sz w:val="24"/>
          <w:szCs w:val="24"/>
        </w:rPr>
        <w:t xml:space="preserve"> of this article, food banks and dry cleaners are not defined as retail establishments.</w:t>
      </w:r>
    </w:p>
    <w:p w14:paraId="37F537ED" w14:textId="77777777" w:rsidR="005A381E" w:rsidRPr="00FC7BE1" w:rsidRDefault="005A381E" w:rsidP="005A381E">
      <w:pPr>
        <w:pStyle w:val="ListParagraph"/>
        <w:rPr>
          <w:rFonts w:ascii="Times New Roman" w:hAnsi="Times New Roman" w:cs="Times New Roman"/>
          <w:color w:val="000000" w:themeColor="text1"/>
          <w:sz w:val="24"/>
          <w:szCs w:val="24"/>
        </w:rPr>
      </w:pPr>
      <w:r w:rsidRPr="00FC7BE1">
        <w:rPr>
          <w:rFonts w:ascii="Times New Roman" w:hAnsi="Times New Roman" w:cs="Times New Roman"/>
          <w:b/>
          <w:color w:val="000000" w:themeColor="text1"/>
          <w:sz w:val="24"/>
          <w:szCs w:val="24"/>
        </w:rPr>
        <w:t>Single-use plastic bag</w:t>
      </w:r>
      <w:r w:rsidRPr="00FC7BE1">
        <w:rPr>
          <w:rFonts w:ascii="Times New Roman" w:hAnsi="Times New Roman" w:cs="Times New Roman"/>
          <w:color w:val="000000" w:themeColor="text1"/>
          <w:sz w:val="24"/>
          <w:szCs w:val="24"/>
        </w:rPr>
        <w:t xml:space="preserve">-a carryout bag made from plastic that is provided to a customer at the point of sale for the purpose of transporting groceries, food or other goods and is not specifically designed and manufactured for multiple </w:t>
      </w:r>
      <w:proofErr w:type="gramStart"/>
      <w:r w:rsidRPr="00FC7BE1">
        <w:rPr>
          <w:rFonts w:ascii="Times New Roman" w:hAnsi="Times New Roman" w:cs="Times New Roman"/>
          <w:color w:val="000000" w:themeColor="text1"/>
          <w:sz w:val="24"/>
          <w:szCs w:val="24"/>
        </w:rPr>
        <w:t>reuse</w:t>
      </w:r>
      <w:proofErr w:type="gramEnd"/>
      <w:r w:rsidRPr="00FC7BE1">
        <w:rPr>
          <w:rFonts w:ascii="Times New Roman" w:hAnsi="Times New Roman" w:cs="Times New Roman"/>
          <w:color w:val="000000" w:themeColor="text1"/>
          <w:sz w:val="24"/>
          <w:szCs w:val="24"/>
        </w:rPr>
        <w:t>.</w:t>
      </w:r>
    </w:p>
    <w:p w14:paraId="1C63F3AF" w14:textId="46288707" w:rsidR="00F01F63" w:rsidRPr="00FC7BE1" w:rsidRDefault="00F01F63" w:rsidP="005A381E">
      <w:pPr>
        <w:pStyle w:val="ListParagraph"/>
        <w:rPr>
          <w:rFonts w:ascii="Times New Roman" w:hAnsi="Times New Roman" w:cs="Times New Roman"/>
          <w:color w:val="000000" w:themeColor="text1"/>
          <w:sz w:val="24"/>
          <w:szCs w:val="24"/>
        </w:rPr>
      </w:pPr>
      <w:r w:rsidRPr="00FC7BE1">
        <w:rPr>
          <w:rFonts w:ascii="Times New Roman" w:hAnsi="Times New Roman" w:cs="Times New Roman"/>
          <w:b/>
          <w:bCs/>
          <w:color w:val="000000" w:themeColor="text1"/>
          <w:sz w:val="24"/>
          <w:szCs w:val="24"/>
        </w:rPr>
        <w:t>S</w:t>
      </w:r>
      <w:r w:rsidR="00134139">
        <w:rPr>
          <w:rFonts w:ascii="Times New Roman" w:hAnsi="Times New Roman" w:cs="Times New Roman"/>
          <w:b/>
          <w:bCs/>
          <w:color w:val="000000" w:themeColor="text1"/>
          <w:sz w:val="24"/>
          <w:szCs w:val="24"/>
        </w:rPr>
        <w:t>ingle-use plastic stirrer</w:t>
      </w:r>
      <w:r w:rsidRPr="00FC7BE1">
        <w:rPr>
          <w:rFonts w:ascii="Times New Roman" w:hAnsi="Times New Roman" w:cs="Times New Roman"/>
          <w:color w:val="000000" w:themeColor="text1"/>
          <w:sz w:val="24"/>
          <w:szCs w:val="24"/>
        </w:rPr>
        <w:t xml:space="preserve"> – The term “single-use plastic stirrer” means a device that is used to mix beverages and designed as a single-use product made of plastic. </w:t>
      </w:r>
    </w:p>
    <w:p w14:paraId="3A152143" w14:textId="618A9CD9" w:rsidR="00267DB3" w:rsidRPr="00FC7BE1" w:rsidRDefault="00134139" w:rsidP="005A381E">
      <w:pPr>
        <w:pStyle w:val="ListParagrap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Single-use plastic straw</w:t>
      </w:r>
      <w:r w:rsidR="00267DB3" w:rsidRPr="00FC7BE1">
        <w:rPr>
          <w:rFonts w:ascii="Times New Roman" w:hAnsi="Times New Roman" w:cs="Times New Roman"/>
          <w:color w:val="000000" w:themeColor="text1"/>
          <w:sz w:val="24"/>
          <w:szCs w:val="24"/>
        </w:rPr>
        <w:t xml:space="preserve"> – a. IN GENERAL – The term “single-use plastic straw” means a single-use, disposable tube made of plastic derived from either petroleum or a biologically based polymer, such as corn or other plant sources, used to transfer a beverage from a container to the mouth of the person drinking the beverage. b. EXCEPTION – The term “single-use plastic straw” shall not include straws made from non-plastic materials, including, but not limited to metal, glass, paper, pasta, sugar cane, wood, or </w:t>
      </w:r>
      <w:proofErr w:type="gramStart"/>
      <w:r w:rsidR="00267DB3" w:rsidRPr="00FC7BE1">
        <w:rPr>
          <w:rFonts w:ascii="Times New Roman" w:hAnsi="Times New Roman" w:cs="Times New Roman"/>
          <w:color w:val="000000" w:themeColor="text1"/>
          <w:sz w:val="24"/>
          <w:szCs w:val="24"/>
        </w:rPr>
        <w:t>bamboo;</w:t>
      </w:r>
      <w:proofErr w:type="gramEnd"/>
    </w:p>
    <w:p w14:paraId="6B1C2B8C" w14:textId="77777777" w:rsidR="005A381E" w:rsidRPr="00FC7BE1" w:rsidRDefault="005A381E" w:rsidP="005A381E">
      <w:pPr>
        <w:pStyle w:val="ListParagraph"/>
        <w:rPr>
          <w:rFonts w:ascii="Times New Roman" w:hAnsi="Times New Roman" w:cs="Times New Roman"/>
          <w:color w:val="000000" w:themeColor="text1"/>
          <w:sz w:val="24"/>
          <w:szCs w:val="24"/>
        </w:rPr>
      </w:pPr>
    </w:p>
    <w:p w14:paraId="701BB0BA" w14:textId="7F0727EB" w:rsidR="006C72AD" w:rsidRPr="00FC7BE1" w:rsidRDefault="006C72AD" w:rsidP="006C72AD">
      <w:pPr>
        <w:rPr>
          <w:rFonts w:ascii="Times New Roman" w:hAnsi="Times New Roman" w:cs="Times New Roman"/>
          <w:b/>
          <w:color w:val="000000" w:themeColor="text1"/>
          <w:sz w:val="24"/>
          <w:szCs w:val="24"/>
        </w:rPr>
      </w:pPr>
      <w:r w:rsidRPr="00FC7BE1">
        <w:rPr>
          <w:rFonts w:ascii="Times New Roman" w:hAnsi="Times New Roman" w:cs="Times New Roman"/>
          <w:b/>
          <w:color w:val="000000" w:themeColor="text1"/>
          <w:sz w:val="24"/>
          <w:szCs w:val="24"/>
        </w:rPr>
        <w:t xml:space="preserve">Sec. (X-X).  </w:t>
      </w:r>
      <w:r w:rsidR="008B20BE" w:rsidRPr="00FC7BE1">
        <w:rPr>
          <w:rFonts w:ascii="Times New Roman" w:hAnsi="Times New Roman" w:cs="Times New Roman"/>
          <w:b/>
          <w:color w:val="000000" w:themeColor="text1"/>
          <w:sz w:val="24"/>
          <w:szCs w:val="24"/>
        </w:rPr>
        <w:t>–</w:t>
      </w:r>
      <w:r w:rsidR="00FB6A2D">
        <w:rPr>
          <w:rFonts w:ascii="Times New Roman" w:hAnsi="Times New Roman" w:cs="Times New Roman"/>
          <w:b/>
          <w:color w:val="000000" w:themeColor="text1"/>
          <w:sz w:val="24"/>
          <w:szCs w:val="24"/>
        </w:rPr>
        <w:t xml:space="preserve"> </w:t>
      </w:r>
      <w:r w:rsidRPr="00FC7BE1">
        <w:rPr>
          <w:rFonts w:ascii="Times New Roman" w:hAnsi="Times New Roman" w:cs="Times New Roman"/>
          <w:b/>
          <w:color w:val="000000" w:themeColor="text1"/>
          <w:sz w:val="24"/>
          <w:szCs w:val="24"/>
        </w:rPr>
        <w:t>Prohibitions of each item</w:t>
      </w:r>
      <w:r w:rsidR="008B20BE" w:rsidRPr="00FC7BE1">
        <w:rPr>
          <w:rFonts w:ascii="Times New Roman" w:hAnsi="Times New Roman" w:cs="Times New Roman"/>
          <w:b/>
          <w:color w:val="000000" w:themeColor="text1"/>
          <w:sz w:val="24"/>
          <w:szCs w:val="24"/>
        </w:rPr>
        <w:t xml:space="preserve"> &amp; Exemptions</w:t>
      </w:r>
    </w:p>
    <w:p w14:paraId="76BAEE52" w14:textId="07E9E6BE" w:rsidR="00D02AC5" w:rsidRPr="00FC7BE1" w:rsidRDefault="006C72AD" w:rsidP="00FC7BE1">
      <w:pPr>
        <w:pStyle w:val="ListParagraph"/>
        <w:numPr>
          <w:ilvl w:val="0"/>
          <w:numId w:val="9"/>
        </w:numPr>
        <w:ind w:left="360"/>
        <w:rPr>
          <w:rFonts w:ascii="Times New Roman" w:hAnsi="Times New Roman" w:cs="Times New Roman"/>
          <w:color w:val="000000" w:themeColor="text1"/>
          <w:sz w:val="24"/>
          <w:szCs w:val="24"/>
        </w:rPr>
      </w:pPr>
      <w:r w:rsidRPr="00FC7BE1">
        <w:rPr>
          <w:rFonts w:ascii="Times New Roman" w:hAnsi="Times New Roman" w:cs="Times New Roman"/>
          <w:b/>
          <w:color w:val="000000" w:themeColor="text1"/>
          <w:sz w:val="24"/>
          <w:szCs w:val="24"/>
        </w:rPr>
        <w:t>Single-use plastic bag</w:t>
      </w:r>
      <w:r w:rsidRPr="00FC7BE1">
        <w:rPr>
          <w:rFonts w:ascii="Times New Roman" w:hAnsi="Times New Roman" w:cs="Times New Roman"/>
          <w:color w:val="000000" w:themeColor="text1"/>
          <w:sz w:val="24"/>
          <w:szCs w:val="24"/>
        </w:rPr>
        <w:t>-Retail establishments, food providers and entities that deliver goods are prohibited from making available or delivering goods in a single-use plastic bag or any other bag or box that is not a reusable carryout bag, recycled content paper bag or recyclable cardboard box.  Retail sales establishments shall charge</w:t>
      </w:r>
      <w:r w:rsidR="00D0312A" w:rsidRPr="00FC7BE1">
        <w:rPr>
          <w:rFonts w:ascii="Times New Roman" w:hAnsi="Times New Roman" w:cs="Times New Roman"/>
          <w:color w:val="000000" w:themeColor="text1"/>
          <w:sz w:val="24"/>
          <w:szCs w:val="24"/>
        </w:rPr>
        <w:t xml:space="preserve"> an environmental service fee</w:t>
      </w:r>
      <w:r w:rsidRPr="00FC7BE1">
        <w:rPr>
          <w:rFonts w:ascii="Times New Roman" w:hAnsi="Times New Roman" w:cs="Times New Roman"/>
          <w:color w:val="000000" w:themeColor="text1"/>
          <w:sz w:val="24"/>
          <w:szCs w:val="24"/>
        </w:rPr>
        <w:t xml:space="preserve"> no less than $.10 fee for the recycled-content paper bags.  </w:t>
      </w:r>
      <w:r w:rsidR="00D02AC5" w:rsidRPr="00FC7BE1">
        <w:rPr>
          <w:rFonts w:ascii="Times New Roman" w:hAnsi="Times New Roman" w:cs="Times New Roman"/>
          <w:color w:val="000000" w:themeColor="text1"/>
          <w:sz w:val="24"/>
          <w:szCs w:val="24"/>
        </w:rPr>
        <w:t xml:space="preserve">Except that retail establishments shall not collect the environmental services fee from any persons with a voucher or electronic benefits card issued under Women, Infants and Children Program (WIC), the Emergency Food Assistance Program (TEFAP), Temporary Assistant to Needy Families Program (TANF) or the federal Supplemental Nutrition Assistance Program (SNAP) also known as basic food stamps. </w:t>
      </w:r>
    </w:p>
    <w:p w14:paraId="2837C8F5" w14:textId="076C07F9" w:rsidR="008B20BE" w:rsidRPr="00FC7BE1" w:rsidRDefault="00C91265" w:rsidP="00FC7BE1">
      <w:pPr>
        <w:pStyle w:val="ListParagraph"/>
        <w:numPr>
          <w:ilvl w:val="0"/>
          <w:numId w:val="8"/>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Retail establishments shall indicate on the customer transaction receipt the number of </w:t>
      </w:r>
      <w:r w:rsidR="00D0312A" w:rsidRPr="00FC7BE1">
        <w:rPr>
          <w:rFonts w:ascii="Times New Roman" w:hAnsi="Times New Roman" w:cs="Times New Roman"/>
          <w:color w:val="000000" w:themeColor="text1"/>
          <w:sz w:val="24"/>
          <w:szCs w:val="24"/>
        </w:rPr>
        <w:t>recycled content paper bags provided and the total amount of the environmental service fee charged.</w:t>
      </w:r>
    </w:p>
    <w:p w14:paraId="1FE1A443" w14:textId="29CA7219" w:rsidR="00D0312A" w:rsidRPr="00FC7BE1" w:rsidRDefault="00D0312A" w:rsidP="00FC7BE1">
      <w:pPr>
        <w:pStyle w:val="ListParagraph"/>
        <w:numPr>
          <w:ilvl w:val="0"/>
          <w:numId w:val="8"/>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Ten percent (10%) of the environmental service fee collected by a retail establishment shall be retained for administrative costs incurred by the collection and reporting of the enviro</w:t>
      </w:r>
      <w:r w:rsidR="00785B02" w:rsidRPr="00FC7BE1">
        <w:rPr>
          <w:rFonts w:ascii="Times New Roman" w:hAnsi="Times New Roman" w:cs="Times New Roman"/>
          <w:color w:val="000000" w:themeColor="text1"/>
          <w:sz w:val="24"/>
          <w:szCs w:val="24"/>
        </w:rPr>
        <w:t xml:space="preserve">nmental service fee to the county. The remainder of the environmental service fee collected shall be transmitted to the county of Santa Fe. The county shall dedicate the environmental service fees towards environmental and sustainability educational programs and services provided to the public, </w:t>
      </w:r>
      <w:proofErr w:type="gramStart"/>
      <w:r w:rsidR="00785B02" w:rsidRPr="00FC7BE1">
        <w:rPr>
          <w:rFonts w:ascii="Times New Roman" w:hAnsi="Times New Roman" w:cs="Times New Roman"/>
          <w:color w:val="000000" w:themeColor="text1"/>
          <w:sz w:val="24"/>
          <w:szCs w:val="24"/>
        </w:rPr>
        <w:t>and also</w:t>
      </w:r>
      <w:proofErr w:type="gramEnd"/>
      <w:r w:rsidR="00785B02" w:rsidRPr="00FC7BE1">
        <w:rPr>
          <w:rFonts w:ascii="Times New Roman" w:hAnsi="Times New Roman" w:cs="Times New Roman"/>
          <w:color w:val="000000" w:themeColor="text1"/>
          <w:sz w:val="24"/>
          <w:szCs w:val="24"/>
        </w:rPr>
        <w:t xml:space="preserve"> towards the purchase of reusable bags to be provided to the public, free of charge.</w:t>
      </w:r>
    </w:p>
    <w:p w14:paraId="5FBA0D95" w14:textId="57CDF1EC" w:rsidR="00CF192C" w:rsidRPr="00FC7BE1" w:rsidRDefault="00CF192C" w:rsidP="00FC7BE1">
      <w:pPr>
        <w:pStyle w:val="ListParagraph"/>
        <w:numPr>
          <w:ilvl w:val="0"/>
          <w:numId w:val="8"/>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lastRenderedPageBreak/>
        <w:t xml:space="preserve">It shall be a violation of this Ordinance for any retail establishment to pay or otherwise reimburse a customer for any portion of the environmental service fee. </w:t>
      </w:r>
    </w:p>
    <w:p w14:paraId="05C8C419" w14:textId="77777777" w:rsidR="004D19EC" w:rsidRPr="00FC7BE1" w:rsidRDefault="004D19EC" w:rsidP="00FC7BE1">
      <w:p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The prohibition of Subsection ___ of this section does not apply to: </w:t>
      </w:r>
    </w:p>
    <w:p w14:paraId="40FB7394" w14:textId="77777777" w:rsidR="00FB6A2D" w:rsidRDefault="00BB2ACC" w:rsidP="004D19EC">
      <w:pPr>
        <w:pStyle w:val="ListParagraph"/>
        <w:ind w:left="144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(1</w:t>
      </w:r>
      <w:r w:rsidR="004D19EC" w:rsidRPr="00FC7BE1">
        <w:rPr>
          <w:rFonts w:ascii="Times New Roman" w:hAnsi="Times New Roman" w:cs="Times New Roman"/>
          <w:color w:val="000000" w:themeColor="text1"/>
          <w:sz w:val="24"/>
          <w:szCs w:val="24"/>
        </w:rPr>
        <w:t xml:space="preserve">) </w:t>
      </w:r>
      <w:r w:rsidR="00FB6A2D">
        <w:rPr>
          <w:rFonts w:ascii="Times New Roman" w:hAnsi="Times New Roman" w:cs="Times New Roman"/>
          <w:color w:val="000000" w:themeColor="text1"/>
          <w:sz w:val="24"/>
          <w:szCs w:val="24"/>
        </w:rPr>
        <w:t xml:space="preserve">pre-check out </w:t>
      </w:r>
      <w:r w:rsidR="004D19EC" w:rsidRPr="00FC7BE1">
        <w:rPr>
          <w:rFonts w:ascii="Times New Roman" w:hAnsi="Times New Roman" w:cs="Times New Roman"/>
          <w:color w:val="000000" w:themeColor="text1"/>
          <w:sz w:val="24"/>
          <w:szCs w:val="24"/>
        </w:rPr>
        <w:t xml:space="preserve">bags provided to customers for: (a) loose items, such as fruits, vegetables, nuts, ground coffee, grains, </w:t>
      </w:r>
      <w:proofErr w:type="gramStart"/>
      <w:r w:rsidR="004D19EC" w:rsidRPr="00FC7BE1">
        <w:rPr>
          <w:rFonts w:ascii="Times New Roman" w:hAnsi="Times New Roman" w:cs="Times New Roman"/>
          <w:color w:val="000000" w:themeColor="text1"/>
          <w:sz w:val="24"/>
          <w:szCs w:val="24"/>
        </w:rPr>
        <w:t>candies</w:t>
      </w:r>
      <w:proofErr w:type="gramEnd"/>
      <w:r w:rsidR="004D19EC" w:rsidRPr="00FC7BE1">
        <w:rPr>
          <w:rFonts w:ascii="Times New Roman" w:hAnsi="Times New Roman" w:cs="Times New Roman"/>
          <w:color w:val="000000" w:themeColor="text1"/>
          <w:sz w:val="24"/>
          <w:szCs w:val="24"/>
        </w:rPr>
        <w:t xml:space="preserve"> or small hardware items; (b) uncooked meat, poultry or seafood; or </w:t>
      </w:r>
    </w:p>
    <w:p w14:paraId="096D8CF6" w14:textId="06AD49F8" w:rsidR="00BB2ACC" w:rsidRPr="00FC7BE1" w:rsidRDefault="004D19EC" w:rsidP="004D19EC">
      <w:pPr>
        <w:pStyle w:val="ListParagraph"/>
        <w:ind w:left="144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(c) </w:t>
      </w:r>
      <w:r w:rsidRPr="00FC7BE1">
        <w:rPr>
          <w:rFonts w:ascii="Times New Roman" w:hAnsi="Times New Roman" w:cs="Times New Roman"/>
          <w:color w:val="000000" w:themeColor="text1"/>
          <w:sz w:val="24"/>
          <w:szCs w:val="24"/>
          <w:highlight w:val="yellow"/>
        </w:rPr>
        <w:t xml:space="preserve">prepared takeout food with a high liquid content that is intended for consumption away from a restaurant's or food provider's </w:t>
      </w:r>
      <w:proofErr w:type="gramStart"/>
      <w:r w:rsidRPr="00FC7BE1">
        <w:rPr>
          <w:rFonts w:ascii="Times New Roman" w:hAnsi="Times New Roman" w:cs="Times New Roman"/>
          <w:color w:val="000000" w:themeColor="text1"/>
          <w:sz w:val="24"/>
          <w:szCs w:val="24"/>
          <w:highlight w:val="yellow"/>
        </w:rPr>
        <w:t>premises;</w:t>
      </w:r>
      <w:proofErr w:type="gramEnd"/>
      <w:r w:rsidRPr="00FC7BE1">
        <w:rPr>
          <w:rFonts w:ascii="Times New Roman" w:hAnsi="Times New Roman" w:cs="Times New Roman"/>
          <w:color w:val="000000" w:themeColor="text1"/>
          <w:sz w:val="24"/>
          <w:szCs w:val="24"/>
        </w:rPr>
        <w:t xml:space="preserve"> </w:t>
      </w:r>
    </w:p>
    <w:p w14:paraId="6DE1B57A" w14:textId="322E85DA" w:rsidR="004D19EC" w:rsidRPr="00FC7BE1" w:rsidRDefault="004D19EC" w:rsidP="004D19EC">
      <w:pPr>
        <w:pStyle w:val="ListParagraph"/>
        <w:ind w:left="144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w:t>
      </w:r>
      <w:r w:rsidR="00223FFC" w:rsidRPr="00FC7BE1">
        <w:rPr>
          <w:rFonts w:ascii="Times New Roman" w:hAnsi="Times New Roman" w:cs="Times New Roman"/>
          <w:color w:val="000000" w:themeColor="text1"/>
          <w:sz w:val="24"/>
          <w:szCs w:val="24"/>
        </w:rPr>
        <w:t>2</w:t>
      </w:r>
      <w:r w:rsidRPr="00FC7BE1">
        <w:rPr>
          <w:rFonts w:ascii="Times New Roman" w:hAnsi="Times New Roman" w:cs="Times New Roman"/>
          <w:color w:val="000000" w:themeColor="text1"/>
          <w:sz w:val="24"/>
          <w:szCs w:val="24"/>
        </w:rPr>
        <w:t xml:space="preserve">) laundry, dry cleaning or garment bags, including bags provided by hotels to guests to contain wet or dirty </w:t>
      </w:r>
      <w:proofErr w:type="gramStart"/>
      <w:r w:rsidRPr="00FC7BE1">
        <w:rPr>
          <w:rFonts w:ascii="Times New Roman" w:hAnsi="Times New Roman" w:cs="Times New Roman"/>
          <w:color w:val="000000" w:themeColor="text1"/>
          <w:sz w:val="24"/>
          <w:szCs w:val="24"/>
        </w:rPr>
        <w:t>clothing;</w:t>
      </w:r>
      <w:proofErr w:type="gramEnd"/>
      <w:r w:rsidRPr="00FC7BE1">
        <w:rPr>
          <w:rFonts w:ascii="Times New Roman" w:hAnsi="Times New Roman" w:cs="Times New Roman"/>
          <w:color w:val="000000" w:themeColor="text1"/>
          <w:sz w:val="24"/>
          <w:szCs w:val="24"/>
        </w:rPr>
        <w:t xml:space="preserve"> </w:t>
      </w:r>
    </w:p>
    <w:p w14:paraId="06FBF8BE" w14:textId="7EF9C13E" w:rsidR="004D19EC" w:rsidRPr="00FC7BE1" w:rsidRDefault="004D19EC" w:rsidP="004D19EC">
      <w:pPr>
        <w:pStyle w:val="ListParagraph"/>
        <w:ind w:left="144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w:t>
      </w:r>
      <w:r w:rsidR="00223FFC" w:rsidRPr="00FC7BE1">
        <w:rPr>
          <w:rFonts w:ascii="Times New Roman" w:hAnsi="Times New Roman" w:cs="Times New Roman"/>
          <w:color w:val="000000" w:themeColor="text1"/>
          <w:sz w:val="24"/>
          <w:szCs w:val="24"/>
        </w:rPr>
        <w:t>3</w:t>
      </w:r>
      <w:r w:rsidRPr="00FC7BE1">
        <w:rPr>
          <w:rFonts w:ascii="Times New Roman" w:hAnsi="Times New Roman" w:cs="Times New Roman"/>
          <w:color w:val="000000" w:themeColor="text1"/>
          <w:sz w:val="24"/>
          <w:szCs w:val="24"/>
        </w:rPr>
        <w:t xml:space="preserve">) bags sold in packages containing multiple bags intended for use as garbage, pet waste or yard </w:t>
      </w:r>
      <w:proofErr w:type="gramStart"/>
      <w:r w:rsidRPr="00FC7BE1">
        <w:rPr>
          <w:rFonts w:ascii="Times New Roman" w:hAnsi="Times New Roman" w:cs="Times New Roman"/>
          <w:color w:val="000000" w:themeColor="text1"/>
          <w:sz w:val="24"/>
          <w:szCs w:val="24"/>
        </w:rPr>
        <w:t>waste;</w:t>
      </w:r>
      <w:proofErr w:type="gramEnd"/>
      <w:r w:rsidRPr="00FC7BE1">
        <w:rPr>
          <w:rFonts w:ascii="Times New Roman" w:hAnsi="Times New Roman" w:cs="Times New Roman"/>
          <w:color w:val="000000" w:themeColor="text1"/>
          <w:sz w:val="24"/>
          <w:szCs w:val="24"/>
        </w:rPr>
        <w:t xml:space="preserve"> </w:t>
      </w:r>
    </w:p>
    <w:p w14:paraId="0B824866" w14:textId="172672E9" w:rsidR="004D19EC" w:rsidRPr="00FC7BE1" w:rsidRDefault="00223FFC" w:rsidP="004D19EC">
      <w:pPr>
        <w:pStyle w:val="ListParagraph"/>
        <w:ind w:left="144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(4</w:t>
      </w:r>
      <w:r w:rsidR="004D19EC" w:rsidRPr="00FC7BE1">
        <w:rPr>
          <w:rFonts w:ascii="Times New Roman" w:hAnsi="Times New Roman" w:cs="Times New Roman"/>
          <w:color w:val="000000" w:themeColor="text1"/>
          <w:sz w:val="24"/>
          <w:szCs w:val="24"/>
        </w:rPr>
        <w:t xml:space="preserve">) bags used to contain or transport live animals, such as fish or insects sold in pet </w:t>
      </w:r>
      <w:proofErr w:type="gramStart"/>
      <w:r w:rsidR="004D19EC" w:rsidRPr="00FC7BE1">
        <w:rPr>
          <w:rFonts w:ascii="Times New Roman" w:hAnsi="Times New Roman" w:cs="Times New Roman"/>
          <w:color w:val="000000" w:themeColor="text1"/>
          <w:sz w:val="24"/>
          <w:szCs w:val="24"/>
        </w:rPr>
        <w:t>stores;</w:t>
      </w:r>
      <w:proofErr w:type="gramEnd"/>
      <w:r w:rsidR="004D19EC" w:rsidRPr="00FC7BE1">
        <w:rPr>
          <w:rFonts w:ascii="Times New Roman" w:hAnsi="Times New Roman" w:cs="Times New Roman"/>
          <w:color w:val="000000" w:themeColor="text1"/>
          <w:sz w:val="24"/>
          <w:szCs w:val="24"/>
        </w:rPr>
        <w:t xml:space="preserve"> </w:t>
      </w:r>
    </w:p>
    <w:p w14:paraId="20202D73" w14:textId="5956E02B" w:rsidR="004D19EC" w:rsidRPr="00FC7BE1" w:rsidRDefault="004D19EC" w:rsidP="004D19EC">
      <w:pPr>
        <w:pStyle w:val="ListParagraph"/>
        <w:ind w:left="144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w:t>
      </w:r>
      <w:r w:rsidR="00223FFC" w:rsidRPr="00FC7BE1">
        <w:rPr>
          <w:rFonts w:ascii="Times New Roman" w:hAnsi="Times New Roman" w:cs="Times New Roman"/>
          <w:color w:val="000000" w:themeColor="text1"/>
          <w:sz w:val="24"/>
          <w:szCs w:val="24"/>
        </w:rPr>
        <w:t>5</w:t>
      </w:r>
      <w:r w:rsidRPr="00FC7BE1">
        <w:rPr>
          <w:rFonts w:ascii="Times New Roman" w:hAnsi="Times New Roman" w:cs="Times New Roman"/>
          <w:color w:val="000000" w:themeColor="text1"/>
          <w:sz w:val="24"/>
          <w:szCs w:val="24"/>
        </w:rPr>
        <w:t xml:space="preserve">) bags used to transport chemical pesticides, drain-cleaning chemicals or other caustic chemicals sold at the retail </w:t>
      </w:r>
      <w:proofErr w:type="gramStart"/>
      <w:r w:rsidRPr="00FC7BE1">
        <w:rPr>
          <w:rFonts w:ascii="Times New Roman" w:hAnsi="Times New Roman" w:cs="Times New Roman"/>
          <w:color w:val="000000" w:themeColor="text1"/>
          <w:sz w:val="24"/>
          <w:szCs w:val="24"/>
        </w:rPr>
        <w:t>level;</w:t>
      </w:r>
      <w:proofErr w:type="gramEnd"/>
      <w:r w:rsidRPr="00FC7BE1">
        <w:rPr>
          <w:rFonts w:ascii="Times New Roman" w:hAnsi="Times New Roman" w:cs="Times New Roman"/>
          <w:color w:val="000000" w:themeColor="text1"/>
          <w:sz w:val="24"/>
          <w:szCs w:val="24"/>
        </w:rPr>
        <w:t xml:space="preserve"> </w:t>
      </w:r>
    </w:p>
    <w:p w14:paraId="0D7C57B1" w14:textId="1B83A22C" w:rsidR="004D19EC" w:rsidRPr="00FC7BE1" w:rsidRDefault="004D19EC" w:rsidP="004D19EC">
      <w:pPr>
        <w:pStyle w:val="ListParagraph"/>
        <w:ind w:left="144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w:t>
      </w:r>
      <w:r w:rsidR="00223FFC" w:rsidRPr="00FC7BE1">
        <w:rPr>
          <w:rFonts w:ascii="Times New Roman" w:hAnsi="Times New Roman" w:cs="Times New Roman"/>
          <w:color w:val="000000" w:themeColor="text1"/>
          <w:sz w:val="24"/>
          <w:szCs w:val="24"/>
        </w:rPr>
        <w:t>6</w:t>
      </w:r>
      <w:r w:rsidRPr="00FC7BE1">
        <w:rPr>
          <w:rFonts w:ascii="Times New Roman" w:hAnsi="Times New Roman" w:cs="Times New Roman"/>
          <w:color w:val="000000" w:themeColor="text1"/>
          <w:sz w:val="24"/>
          <w:szCs w:val="24"/>
        </w:rPr>
        <w:t xml:space="preserve">) any bag </w:t>
      </w:r>
      <w:proofErr w:type="gramStart"/>
      <w:r w:rsidRPr="00FC7BE1">
        <w:rPr>
          <w:rFonts w:ascii="Times New Roman" w:hAnsi="Times New Roman" w:cs="Times New Roman"/>
          <w:color w:val="000000" w:themeColor="text1"/>
          <w:sz w:val="24"/>
          <w:szCs w:val="24"/>
        </w:rPr>
        <w:t>similar to</w:t>
      </w:r>
      <w:proofErr w:type="gramEnd"/>
      <w:r w:rsidRPr="00FC7BE1">
        <w:rPr>
          <w:rFonts w:ascii="Times New Roman" w:hAnsi="Times New Roman" w:cs="Times New Roman"/>
          <w:color w:val="000000" w:themeColor="text1"/>
          <w:sz w:val="24"/>
          <w:szCs w:val="24"/>
        </w:rPr>
        <w:t xml:space="preserve"> those exempted by this subsection, as determined by the Santa Fe County Commission</w:t>
      </w:r>
    </w:p>
    <w:p w14:paraId="5B91F480" w14:textId="77777777" w:rsidR="004D19EC" w:rsidRPr="00FC7BE1" w:rsidRDefault="004D19EC" w:rsidP="006C72AD">
      <w:pPr>
        <w:rPr>
          <w:rFonts w:ascii="Times New Roman" w:hAnsi="Times New Roman" w:cs="Times New Roman"/>
          <w:color w:val="000000" w:themeColor="text1"/>
          <w:sz w:val="24"/>
          <w:szCs w:val="24"/>
        </w:rPr>
      </w:pPr>
    </w:p>
    <w:p w14:paraId="37D2A3BC" w14:textId="77777777" w:rsidR="0017690A" w:rsidRPr="00FC7BE1" w:rsidRDefault="006C72AD" w:rsidP="0035127C">
      <w:pPr>
        <w:pStyle w:val="ListParagraph"/>
        <w:numPr>
          <w:ilvl w:val="0"/>
          <w:numId w:val="9"/>
        </w:numPr>
        <w:ind w:left="360"/>
        <w:rPr>
          <w:rFonts w:ascii="Times New Roman" w:hAnsi="Times New Roman" w:cs="Times New Roman"/>
          <w:color w:val="000000" w:themeColor="text1"/>
          <w:sz w:val="24"/>
          <w:szCs w:val="24"/>
        </w:rPr>
      </w:pPr>
      <w:r w:rsidRPr="00FC7BE1">
        <w:rPr>
          <w:rFonts w:ascii="Times New Roman" w:hAnsi="Times New Roman" w:cs="Times New Roman"/>
          <w:b/>
          <w:color w:val="000000" w:themeColor="text1"/>
          <w:sz w:val="24"/>
          <w:szCs w:val="24"/>
        </w:rPr>
        <w:t>Expanded polystyrene plate, cup or food container</w:t>
      </w:r>
      <w:r w:rsidRPr="00FC7BE1">
        <w:rPr>
          <w:rFonts w:ascii="Times New Roman" w:hAnsi="Times New Roman" w:cs="Times New Roman"/>
          <w:color w:val="000000" w:themeColor="text1"/>
          <w:sz w:val="24"/>
          <w:szCs w:val="24"/>
        </w:rPr>
        <w:t>-A retail establishment shall not provide or sell to any customer, singularly or in bulk, any expanded polystyrene cup, plate, or food container</w:t>
      </w:r>
      <w:r w:rsidR="0028542D" w:rsidRPr="00FC7BE1">
        <w:rPr>
          <w:rFonts w:ascii="Times New Roman" w:hAnsi="Times New Roman" w:cs="Times New Roman"/>
          <w:color w:val="000000" w:themeColor="text1"/>
          <w:sz w:val="24"/>
          <w:szCs w:val="24"/>
        </w:rPr>
        <w:t xml:space="preserve">. </w:t>
      </w:r>
    </w:p>
    <w:p w14:paraId="1F59FE22" w14:textId="77777777" w:rsidR="0017690A" w:rsidRPr="00FC7BE1" w:rsidRDefault="0017690A" w:rsidP="0017690A">
      <w:pPr>
        <w:pStyle w:val="ListParagraph"/>
        <w:ind w:left="360"/>
        <w:rPr>
          <w:rFonts w:ascii="Times New Roman" w:hAnsi="Times New Roman" w:cs="Times New Roman"/>
          <w:b/>
          <w:color w:val="000000" w:themeColor="text1"/>
          <w:sz w:val="24"/>
          <w:szCs w:val="24"/>
        </w:rPr>
      </w:pPr>
    </w:p>
    <w:p w14:paraId="16AAFC78" w14:textId="77777777" w:rsidR="0017690A" w:rsidRPr="00FC7BE1" w:rsidRDefault="0028542D" w:rsidP="0017690A">
      <w:pPr>
        <w:pStyle w:val="ListParagraph"/>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T</w:t>
      </w:r>
      <w:r w:rsidR="0035127C" w:rsidRPr="00FC7BE1">
        <w:rPr>
          <w:rFonts w:ascii="Times New Roman" w:hAnsi="Times New Roman" w:cs="Times New Roman"/>
          <w:color w:val="000000" w:themeColor="text1"/>
          <w:sz w:val="24"/>
          <w:szCs w:val="24"/>
        </w:rPr>
        <w:t xml:space="preserve">he following shall be effective immediately subject to this subsection: </w:t>
      </w:r>
    </w:p>
    <w:p w14:paraId="3DB7C3F0" w14:textId="0FD6E381" w:rsidR="00412640" w:rsidRPr="00FC7BE1" w:rsidRDefault="0035127C" w:rsidP="00412640">
      <w:pPr>
        <w:pStyle w:val="ListParagraph"/>
        <w:numPr>
          <w:ilvl w:val="1"/>
          <w:numId w:val="11"/>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No retail establishment or food or beverage vendor shall serve or sell prepared food or beverage in polystyrene packaging and shall not package eggs, bakery products, fruits or vegetables, or other </w:t>
      </w:r>
      <w:r w:rsidR="00370024">
        <w:rPr>
          <w:rFonts w:ascii="Times New Roman" w:hAnsi="Times New Roman" w:cs="Times New Roman"/>
          <w:color w:val="000000" w:themeColor="text1"/>
          <w:sz w:val="24"/>
          <w:szCs w:val="24"/>
        </w:rPr>
        <w:t xml:space="preserve">prepared </w:t>
      </w:r>
      <w:r w:rsidRPr="00FC7BE1">
        <w:rPr>
          <w:rFonts w:ascii="Times New Roman" w:hAnsi="Times New Roman" w:cs="Times New Roman"/>
          <w:color w:val="000000" w:themeColor="text1"/>
          <w:sz w:val="24"/>
          <w:szCs w:val="24"/>
        </w:rPr>
        <w:t xml:space="preserve">food in polystyrene </w:t>
      </w:r>
      <w:proofErr w:type="gramStart"/>
      <w:r w:rsidRPr="00FC7BE1">
        <w:rPr>
          <w:rFonts w:ascii="Times New Roman" w:hAnsi="Times New Roman" w:cs="Times New Roman"/>
          <w:color w:val="000000" w:themeColor="text1"/>
          <w:sz w:val="24"/>
          <w:szCs w:val="24"/>
        </w:rPr>
        <w:t>packaging;</w:t>
      </w:r>
      <w:proofErr w:type="gramEnd"/>
      <w:r w:rsidRPr="00FC7BE1">
        <w:rPr>
          <w:rFonts w:ascii="Times New Roman" w:hAnsi="Times New Roman" w:cs="Times New Roman"/>
          <w:color w:val="000000" w:themeColor="text1"/>
          <w:sz w:val="24"/>
          <w:szCs w:val="24"/>
        </w:rPr>
        <w:t xml:space="preserve"> </w:t>
      </w:r>
    </w:p>
    <w:p w14:paraId="64CF2CF9" w14:textId="77777777" w:rsidR="00412640" w:rsidRPr="00FC7BE1" w:rsidRDefault="00412640" w:rsidP="00412640">
      <w:p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The prohibition of Subsection ___ of this section does not apply to: </w:t>
      </w:r>
    </w:p>
    <w:p w14:paraId="0731AF48" w14:textId="710651DA" w:rsidR="004F1166" w:rsidRPr="006A7401" w:rsidRDefault="0043757E" w:rsidP="00F42634">
      <w:pPr>
        <w:pStyle w:val="ListParagraph"/>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Food</w:t>
      </w:r>
      <w:r w:rsidR="00F42634" w:rsidRPr="00FC7BE1">
        <w:rPr>
          <w:rFonts w:ascii="Times New Roman" w:hAnsi="Times New Roman" w:cs="Times New Roman"/>
          <w:color w:val="000000" w:themeColor="text1"/>
          <w:sz w:val="24"/>
          <w:szCs w:val="24"/>
        </w:rPr>
        <w:t xml:space="preserve"> or beverages that </w:t>
      </w:r>
      <w:r w:rsidR="004F1166" w:rsidRPr="00FC7BE1">
        <w:rPr>
          <w:rFonts w:ascii="Times New Roman" w:hAnsi="Times New Roman" w:cs="Times New Roman"/>
          <w:color w:val="000000" w:themeColor="text1"/>
          <w:sz w:val="24"/>
          <w:szCs w:val="24"/>
        </w:rPr>
        <w:t xml:space="preserve">have been </w:t>
      </w:r>
      <w:r>
        <w:rPr>
          <w:rFonts w:ascii="Times New Roman" w:hAnsi="Times New Roman" w:cs="Times New Roman"/>
          <w:color w:val="000000" w:themeColor="text1"/>
          <w:sz w:val="24"/>
          <w:szCs w:val="24"/>
        </w:rPr>
        <w:t>pre-</w:t>
      </w:r>
      <w:r w:rsidR="004F1166" w:rsidRPr="00FC7BE1">
        <w:rPr>
          <w:rFonts w:ascii="Times New Roman" w:hAnsi="Times New Roman" w:cs="Times New Roman"/>
          <w:color w:val="000000" w:themeColor="text1"/>
          <w:sz w:val="24"/>
          <w:szCs w:val="24"/>
        </w:rPr>
        <w:t xml:space="preserve">packaged in expanded polystyrene </w:t>
      </w:r>
      <w:r w:rsidR="00F17E40">
        <w:rPr>
          <w:rFonts w:ascii="Times New Roman" w:hAnsi="Times New Roman" w:cs="Times New Roman"/>
          <w:color w:val="000000" w:themeColor="text1"/>
          <w:sz w:val="24"/>
          <w:szCs w:val="24"/>
        </w:rPr>
        <w:t xml:space="preserve">and </w:t>
      </w:r>
      <w:r w:rsidR="00D85500">
        <w:rPr>
          <w:rFonts w:ascii="Times New Roman" w:hAnsi="Times New Roman" w:cs="Times New Roman"/>
          <w:color w:val="000000" w:themeColor="text1"/>
          <w:sz w:val="24"/>
          <w:szCs w:val="24"/>
        </w:rPr>
        <w:t xml:space="preserve">provided </w:t>
      </w:r>
      <w:r w:rsidR="00676F3E">
        <w:rPr>
          <w:rFonts w:ascii="Times New Roman" w:hAnsi="Times New Roman" w:cs="Times New Roman"/>
          <w:color w:val="000000" w:themeColor="text1"/>
          <w:sz w:val="24"/>
          <w:szCs w:val="24"/>
        </w:rPr>
        <w:t xml:space="preserve">to </w:t>
      </w:r>
      <w:r w:rsidR="00676F3E" w:rsidRPr="006A7401">
        <w:rPr>
          <w:rFonts w:ascii="Times New Roman" w:hAnsi="Times New Roman" w:cs="Times New Roman"/>
          <w:color w:val="000000" w:themeColor="text1"/>
          <w:sz w:val="24"/>
          <w:szCs w:val="24"/>
        </w:rPr>
        <w:t xml:space="preserve">a retail establishment by </w:t>
      </w:r>
      <w:r w:rsidR="00D85500" w:rsidRPr="006A7401">
        <w:rPr>
          <w:rFonts w:ascii="Times New Roman" w:hAnsi="Times New Roman" w:cs="Times New Roman"/>
          <w:color w:val="000000" w:themeColor="text1"/>
          <w:sz w:val="24"/>
          <w:szCs w:val="24"/>
        </w:rPr>
        <w:t xml:space="preserve">a vendor </w:t>
      </w:r>
      <w:r w:rsidR="00614384" w:rsidRPr="006A7401">
        <w:rPr>
          <w:rFonts w:ascii="Times New Roman" w:hAnsi="Times New Roman" w:cs="Times New Roman"/>
          <w:color w:val="000000" w:themeColor="text1"/>
          <w:sz w:val="24"/>
          <w:szCs w:val="24"/>
        </w:rPr>
        <w:t xml:space="preserve">located </w:t>
      </w:r>
      <w:r w:rsidR="00D85500" w:rsidRPr="006A7401">
        <w:rPr>
          <w:rFonts w:ascii="Times New Roman" w:hAnsi="Times New Roman" w:cs="Times New Roman"/>
          <w:color w:val="000000" w:themeColor="text1"/>
          <w:sz w:val="24"/>
          <w:szCs w:val="24"/>
        </w:rPr>
        <w:t>outside of Santa Fe County</w:t>
      </w:r>
      <w:r w:rsidR="00F17E40" w:rsidRPr="006A7401">
        <w:rPr>
          <w:rFonts w:ascii="Times New Roman" w:hAnsi="Times New Roman" w:cs="Times New Roman"/>
          <w:color w:val="000000" w:themeColor="text1"/>
          <w:sz w:val="24"/>
          <w:szCs w:val="24"/>
        </w:rPr>
        <w:t>.</w:t>
      </w:r>
    </w:p>
    <w:p w14:paraId="46D03E76" w14:textId="04391ABE" w:rsidR="002E1F05" w:rsidRPr="00FC7BE1" w:rsidRDefault="00FC7BE1" w:rsidP="00F42634">
      <w:pPr>
        <w:pStyle w:val="ListParagraph"/>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Meat and fish</w:t>
      </w:r>
      <w:r w:rsidR="00490A46" w:rsidRPr="00FC7BE1">
        <w:rPr>
          <w:rFonts w:ascii="Times New Roman" w:hAnsi="Times New Roman" w:cs="Times New Roman"/>
          <w:color w:val="000000" w:themeColor="text1"/>
          <w:sz w:val="24"/>
          <w:szCs w:val="24"/>
        </w:rPr>
        <w:t xml:space="preserve"> package</w:t>
      </w:r>
      <w:r w:rsidR="006A7401" w:rsidRPr="006A7401">
        <w:rPr>
          <w:rFonts w:ascii="Times New Roman" w:hAnsi="Times New Roman" w:cs="Times New Roman"/>
          <w:color w:val="000000" w:themeColor="text1"/>
          <w:sz w:val="24"/>
          <w:szCs w:val="24"/>
        </w:rPr>
        <w:t>d</w:t>
      </w:r>
      <w:r w:rsidR="00490A46" w:rsidRPr="00FC7BE1">
        <w:rPr>
          <w:rFonts w:ascii="Times New Roman" w:hAnsi="Times New Roman" w:cs="Times New Roman"/>
          <w:color w:val="000000" w:themeColor="text1"/>
          <w:sz w:val="24"/>
          <w:szCs w:val="24"/>
        </w:rPr>
        <w:t xml:space="preserve"> on a</w:t>
      </w:r>
      <w:r w:rsidR="00912D03">
        <w:rPr>
          <w:rFonts w:ascii="Times New Roman" w:hAnsi="Times New Roman" w:cs="Times New Roman"/>
          <w:color w:val="000000" w:themeColor="text1"/>
          <w:sz w:val="24"/>
          <w:szCs w:val="24"/>
        </w:rPr>
        <w:t>n</w:t>
      </w:r>
      <w:r w:rsidR="00490A46" w:rsidRPr="00FC7BE1">
        <w:rPr>
          <w:rFonts w:ascii="Times New Roman" w:hAnsi="Times New Roman" w:cs="Times New Roman"/>
          <w:color w:val="000000" w:themeColor="text1"/>
          <w:sz w:val="24"/>
          <w:szCs w:val="24"/>
        </w:rPr>
        <w:t xml:space="preserve"> expanded polystyrene plate, cup or food </w:t>
      </w:r>
      <w:proofErr w:type="gramStart"/>
      <w:r w:rsidR="00490A46" w:rsidRPr="00FC7BE1">
        <w:rPr>
          <w:rFonts w:ascii="Times New Roman" w:hAnsi="Times New Roman" w:cs="Times New Roman"/>
          <w:color w:val="000000" w:themeColor="text1"/>
          <w:sz w:val="24"/>
          <w:szCs w:val="24"/>
        </w:rPr>
        <w:t>container</w:t>
      </w:r>
      <w:proofErr w:type="gramEnd"/>
    </w:p>
    <w:p w14:paraId="481B56E6" w14:textId="77777777" w:rsidR="007D7D5C" w:rsidRPr="00FC7BE1" w:rsidRDefault="007D7D5C" w:rsidP="00FC7BE1">
      <w:pPr>
        <w:pStyle w:val="ListParagraph"/>
        <w:rPr>
          <w:rFonts w:ascii="Times New Roman" w:hAnsi="Times New Roman" w:cs="Times New Roman"/>
          <w:color w:val="000000" w:themeColor="text1"/>
          <w:sz w:val="24"/>
          <w:szCs w:val="24"/>
        </w:rPr>
      </w:pPr>
    </w:p>
    <w:p w14:paraId="61A362F2" w14:textId="332CAA4C" w:rsidR="00843727" w:rsidRPr="00FC7BE1" w:rsidRDefault="00444D0C" w:rsidP="00843727">
      <w:pPr>
        <w:pStyle w:val="ListParagraph"/>
        <w:numPr>
          <w:ilvl w:val="0"/>
          <w:numId w:val="9"/>
        </w:numPr>
        <w:ind w:left="360"/>
        <w:rPr>
          <w:rFonts w:ascii="Times New Roman" w:hAnsi="Times New Roman" w:cs="Times New Roman"/>
          <w:color w:val="000000" w:themeColor="text1"/>
          <w:sz w:val="24"/>
          <w:szCs w:val="24"/>
        </w:rPr>
      </w:pPr>
      <w:r w:rsidRPr="00FC7BE1">
        <w:rPr>
          <w:rFonts w:ascii="Times New Roman" w:hAnsi="Times New Roman" w:cs="Times New Roman"/>
          <w:b/>
          <w:bCs/>
          <w:color w:val="000000" w:themeColor="text1"/>
          <w:sz w:val="24"/>
          <w:szCs w:val="24"/>
        </w:rPr>
        <w:t>SINGLE-USE PLASTIC STIRRER</w:t>
      </w:r>
      <w:r w:rsidRPr="00FC7BE1">
        <w:rPr>
          <w:rFonts w:ascii="Times New Roman" w:hAnsi="Times New Roman" w:cs="Times New Roman"/>
          <w:color w:val="000000" w:themeColor="text1"/>
          <w:sz w:val="24"/>
          <w:szCs w:val="24"/>
        </w:rPr>
        <w:t xml:space="preserve"> – </w:t>
      </w:r>
      <w:r w:rsidR="007D7D5C" w:rsidRPr="00FC7BE1">
        <w:rPr>
          <w:rFonts w:ascii="Times New Roman" w:hAnsi="Times New Roman" w:cs="Times New Roman"/>
          <w:color w:val="000000" w:themeColor="text1"/>
          <w:sz w:val="24"/>
          <w:szCs w:val="24"/>
        </w:rPr>
        <w:t xml:space="preserve">A retail establishment shall not provide a single-use plastic stirrer or </w:t>
      </w:r>
      <w:r w:rsidR="00774296" w:rsidRPr="00FC7BE1">
        <w:rPr>
          <w:rFonts w:ascii="Times New Roman" w:hAnsi="Times New Roman" w:cs="Times New Roman"/>
          <w:color w:val="000000" w:themeColor="text1"/>
          <w:sz w:val="24"/>
          <w:szCs w:val="24"/>
        </w:rPr>
        <w:t>a plastic splash guard</w:t>
      </w:r>
      <w:r w:rsidR="007D7D5C" w:rsidRPr="00FC7BE1">
        <w:rPr>
          <w:rFonts w:ascii="Times New Roman" w:hAnsi="Times New Roman" w:cs="Times New Roman"/>
          <w:color w:val="000000" w:themeColor="text1"/>
          <w:sz w:val="24"/>
          <w:szCs w:val="24"/>
        </w:rPr>
        <w:t xml:space="preserve"> to a customer</w:t>
      </w:r>
      <w:r w:rsidR="00774296" w:rsidRPr="00FC7BE1">
        <w:rPr>
          <w:rFonts w:ascii="Times New Roman" w:hAnsi="Times New Roman" w:cs="Times New Roman"/>
          <w:color w:val="000000" w:themeColor="text1"/>
          <w:sz w:val="24"/>
          <w:szCs w:val="24"/>
        </w:rPr>
        <w:t>.</w:t>
      </w:r>
    </w:p>
    <w:p w14:paraId="10C688EB" w14:textId="77777777" w:rsidR="00843727" w:rsidRPr="00FC7BE1" w:rsidRDefault="00843727" w:rsidP="00FC7BE1">
      <w:pPr>
        <w:pStyle w:val="ListParagraph"/>
        <w:ind w:left="360"/>
        <w:rPr>
          <w:rFonts w:ascii="Times New Roman" w:hAnsi="Times New Roman" w:cs="Times New Roman"/>
          <w:color w:val="000000" w:themeColor="text1"/>
          <w:sz w:val="24"/>
          <w:szCs w:val="24"/>
        </w:rPr>
      </w:pPr>
    </w:p>
    <w:p w14:paraId="7AEE9DAC" w14:textId="53E493E9" w:rsidR="00E521B5" w:rsidRPr="00FC7BE1" w:rsidRDefault="00843727" w:rsidP="006C72AD">
      <w:pPr>
        <w:pStyle w:val="ListParagraph"/>
        <w:numPr>
          <w:ilvl w:val="0"/>
          <w:numId w:val="9"/>
        </w:numPr>
        <w:ind w:left="360"/>
        <w:rPr>
          <w:rFonts w:ascii="Times New Roman" w:hAnsi="Times New Roman" w:cs="Times New Roman"/>
          <w:color w:val="000000" w:themeColor="text1"/>
          <w:sz w:val="24"/>
          <w:szCs w:val="24"/>
        </w:rPr>
      </w:pPr>
      <w:r w:rsidRPr="00FC7BE1">
        <w:rPr>
          <w:rFonts w:ascii="Times New Roman" w:hAnsi="Times New Roman" w:cs="Times New Roman"/>
          <w:b/>
          <w:bCs/>
          <w:color w:val="000000" w:themeColor="text1"/>
          <w:sz w:val="24"/>
          <w:szCs w:val="24"/>
        </w:rPr>
        <w:t>SINGLE-USE PLASTIC STRAW</w:t>
      </w:r>
      <w:r w:rsidR="00E521B5" w:rsidRPr="00FC7BE1">
        <w:rPr>
          <w:rFonts w:ascii="Times New Roman" w:hAnsi="Times New Roman" w:cs="Times New Roman"/>
          <w:b/>
          <w:bCs/>
          <w:color w:val="000000" w:themeColor="text1"/>
          <w:sz w:val="24"/>
          <w:szCs w:val="24"/>
        </w:rPr>
        <w:t>, Plastic Utensils,</w:t>
      </w:r>
      <w:r w:rsidR="00A02B5B" w:rsidRPr="00FC7BE1">
        <w:rPr>
          <w:rFonts w:ascii="Times New Roman" w:hAnsi="Times New Roman" w:cs="Times New Roman"/>
          <w:b/>
          <w:bCs/>
          <w:color w:val="000000" w:themeColor="text1"/>
          <w:sz w:val="24"/>
          <w:szCs w:val="24"/>
        </w:rPr>
        <w:t xml:space="preserve"> and</w:t>
      </w:r>
      <w:r w:rsidR="00E521B5" w:rsidRPr="00FC7BE1">
        <w:rPr>
          <w:rFonts w:ascii="Times New Roman" w:hAnsi="Times New Roman" w:cs="Times New Roman"/>
          <w:b/>
          <w:bCs/>
          <w:color w:val="000000" w:themeColor="text1"/>
          <w:sz w:val="24"/>
          <w:szCs w:val="24"/>
        </w:rPr>
        <w:t xml:space="preserve"> Condiment Packets</w:t>
      </w:r>
      <w:r w:rsidR="00A02B5B" w:rsidRPr="00FC7BE1">
        <w:rPr>
          <w:rFonts w:ascii="Times New Roman" w:hAnsi="Times New Roman" w:cs="Times New Roman"/>
          <w:b/>
          <w:bCs/>
          <w:color w:val="000000" w:themeColor="text1"/>
          <w:sz w:val="24"/>
          <w:szCs w:val="24"/>
        </w:rPr>
        <w:t xml:space="preserve"> </w:t>
      </w:r>
      <w:r w:rsidRPr="00FC7BE1">
        <w:rPr>
          <w:rFonts w:ascii="Times New Roman" w:hAnsi="Times New Roman" w:cs="Times New Roman"/>
          <w:color w:val="000000" w:themeColor="text1"/>
          <w:sz w:val="24"/>
          <w:szCs w:val="24"/>
        </w:rPr>
        <w:t xml:space="preserve">– </w:t>
      </w:r>
      <w:r w:rsidR="001236DA" w:rsidRPr="00FC7BE1">
        <w:rPr>
          <w:rFonts w:ascii="Times New Roman" w:hAnsi="Times New Roman" w:cs="Times New Roman"/>
          <w:color w:val="000000" w:themeColor="text1"/>
          <w:sz w:val="24"/>
          <w:szCs w:val="24"/>
        </w:rPr>
        <w:t>A retail establishment shall not provide a single-use plastic straw</w:t>
      </w:r>
      <w:r w:rsidR="00E521B5" w:rsidRPr="00FC7BE1">
        <w:rPr>
          <w:rFonts w:ascii="Times New Roman" w:hAnsi="Times New Roman" w:cs="Times New Roman"/>
          <w:color w:val="000000" w:themeColor="text1"/>
          <w:sz w:val="24"/>
          <w:szCs w:val="24"/>
        </w:rPr>
        <w:t xml:space="preserve">, plastic </w:t>
      </w:r>
      <w:proofErr w:type="gramStart"/>
      <w:r w:rsidR="00E521B5" w:rsidRPr="00FC7BE1">
        <w:rPr>
          <w:rFonts w:ascii="Times New Roman" w:hAnsi="Times New Roman" w:cs="Times New Roman"/>
          <w:color w:val="000000" w:themeColor="text1"/>
          <w:sz w:val="24"/>
          <w:szCs w:val="24"/>
        </w:rPr>
        <w:t>utensils</w:t>
      </w:r>
      <w:proofErr w:type="gramEnd"/>
      <w:r w:rsidR="00E521B5" w:rsidRPr="00FC7BE1">
        <w:rPr>
          <w:rFonts w:ascii="Times New Roman" w:hAnsi="Times New Roman" w:cs="Times New Roman"/>
          <w:color w:val="000000" w:themeColor="text1"/>
          <w:sz w:val="24"/>
          <w:szCs w:val="24"/>
        </w:rPr>
        <w:t xml:space="preserve"> or condiment packets</w:t>
      </w:r>
      <w:r w:rsidR="001236DA" w:rsidRPr="00FC7BE1">
        <w:rPr>
          <w:rFonts w:ascii="Times New Roman" w:hAnsi="Times New Roman" w:cs="Times New Roman"/>
          <w:color w:val="000000" w:themeColor="text1"/>
          <w:sz w:val="24"/>
          <w:szCs w:val="24"/>
        </w:rPr>
        <w:t xml:space="preserve"> to a customer</w:t>
      </w:r>
      <w:r w:rsidR="0084136E" w:rsidRPr="00FC7BE1">
        <w:rPr>
          <w:rFonts w:ascii="Times New Roman" w:hAnsi="Times New Roman" w:cs="Times New Roman"/>
          <w:color w:val="000000" w:themeColor="text1"/>
          <w:sz w:val="24"/>
          <w:szCs w:val="24"/>
        </w:rPr>
        <w:t xml:space="preserve"> for</w:t>
      </w:r>
      <w:r w:rsidR="000F3C93" w:rsidRPr="00FC7BE1">
        <w:rPr>
          <w:rFonts w:ascii="Times New Roman" w:hAnsi="Times New Roman" w:cs="Times New Roman"/>
          <w:color w:val="000000" w:themeColor="text1"/>
          <w:sz w:val="24"/>
          <w:szCs w:val="24"/>
        </w:rPr>
        <w:t xml:space="preserve"> in-house or</w:t>
      </w:r>
      <w:r w:rsidR="0084136E" w:rsidRPr="00FC7BE1">
        <w:rPr>
          <w:rFonts w:ascii="Times New Roman" w:hAnsi="Times New Roman" w:cs="Times New Roman"/>
          <w:color w:val="000000" w:themeColor="text1"/>
          <w:sz w:val="24"/>
          <w:szCs w:val="24"/>
        </w:rPr>
        <w:t xml:space="preserve"> take-out or delivery orders</w:t>
      </w:r>
      <w:r w:rsidR="001236DA" w:rsidRPr="00FC7BE1">
        <w:rPr>
          <w:rFonts w:ascii="Times New Roman" w:hAnsi="Times New Roman" w:cs="Times New Roman"/>
          <w:color w:val="000000" w:themeColor="text1"/>
          <w:sz w:val="24"/>
          <w:szCs w:val="24"/>
        </w:rPr>
        <w:t>, unless that customer verbally or electronically requests a plastic straw</w:t>
      </w:r>
      <w:r w:rsidR="00E521B5" w:rsidRPr="00FC7BE1">
        <w:rPr>
          <w:rFonts w:ascii="Times New Roman" w:hAnsi="Times New Roman" w:cs="Times New Roman"/>
          <w:color w:val="000000" w:themeColor="text1"/>
          <w:sz w:val="24"/>
          <w:szCs w:val="24"/>
        </w:rPr>
        <w:t>, plastic utensils</w:t>
      </w:r>
      <w:r w:rsidR="000F3C93" w:rsidRPr="00FC7BE1">
        <w:rPr>
          <w:rFonts w:ascii="Times New Roman" w:hAnsi="Times New Roman" w:cs="Times New Roman"/>
          <w:color w:val="000000" w:themeColor="text1"/>
          <w:sz w:val="24"/>
          <w:szCs w:val="24"/>
        </w:rPr>
        <w:t>, o</w:t>
      </w:r>
      <w:r w:rsidR="00E521B5" w:rsidRPr="00FC7BE1">
        <w:rPr>
          <w:rFonts w:ascii="Times New Roman" w:hAnsi="Times New Roman" w:cs="Times New Roman"/>
          <w:color w:val="000000" w:themeColor="text1"/>
          <w:sz w:val="24"/>
          <w:szCs w:val="24"/>
        </w:rPr>
        <w:t>r condiment packets.</w:t>
      </w:r>
    </w:p>
    <w:p w14:paraId="72D45177" w14:textId="77777777" w:rsidR="00382588" w:rsidRPr="00FC7BE1" w:rsidRDefault="00382588" w:rsidP="00FC7BE1">
      <w:pPr>
        <w:pStyle w:val="ListParagraph"/>
        <w:rPr>
          <w:rFonts w:ascii="Times New Roman" w:hAnsi="Times New Roman" w:cs="Times New Roman"/>
          <w:color w:val="000000" w:themeColor="text1"/>
          <w:sz w:val="24"/>
          <w:szCs w:val="24"/>
        </w:rPr>
      </w:pPr>
    </w:p>
    <w:p w14:paraId="2125A861" w14:textId="77777777" w:rsidR="00382588" w:rsidRPr="00FC7BE1" w:rsidRDefault="00382588" w:rsidP="00FC7BE1">
      <w:p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The prohibition of Subsection ___ of this section does not apply to: </w:t>
      </w:r>
    </w:p>
    <w:p w14:paraId="3A1327F9" w14:textId="622D1288" w:rsidR="00382588" w:rsidRPr="00FC7BE1" w:rsidRDefault="00C4244A" w:rsidP="00FC7BE1">
      <w:pPr>
        <w:pStyle w:val="ListParagraph"/>
        <w:numPr>
          <w:ilvl w:val="1"/>
          <w:numId w:val="9"/>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Retail establishments </w:t>
      </w:r>
      <w:r w:rsidR="00FF7A92" w:rsidRPr="00FC7BE1">
        <w:rPr>
          <w:rFonts w:ascii="Times New Roman" w:hAnsi="Times New Roman" w:cs="Times New Roman"/>
          <w:color w:val="000000" w:themeColor="text1"/>
          <w:sz w:val="24"/>
          <w:szCs w:val="24"/>
        </w:rPr>
        <w:t>providing food for consumption both on-si</w:t>
      </w:r>
      <w:r w:rsidR="00CA0FBA">
        <w:rPr>
          <w:rFonts w:ascii="Times New Roman" w:hAnsi="Times New Roman" w:cs="Times New Roman"/>
          <w:color w:val="000000" w:themeColor="text1"/>
          <w:sz w:val="24"/>
          <w:szCs w:val="24"/>
        </w:rPr>
        <w:t>te</w:t>
      </w:r>
      <w:r w:rsidR="00FF7A92" w:rsidRPr="00FC7BE1">
        <w:rPr>
          <w:rFonts w:ascii="Times New Roman" w:hAnsi="Times New Roman" w:cs="Times New Roman"/>
          <w:color w:val="000000" w:themeColor="text1"/>
          <w:sz w:val="24"/>
          <w:szCs w:val="24"/>
        </w:rPr>
        <w:t xml:space="preserve"> </w:t>
      </w:r>
      <w:proofErr w:type="gramStart"/>
      <w:r w:rsidR="00FF7A92" w:rsidRPr="00FC7BE1">
        <w:rPr>
          <w:rFonts w:ascii="Times New Roman" w:hAnsi="Times New Roman" w:cs="Times New Roman"/>
          <w:color w:val="000000" w:themeColor="text1"/>
          <w:sz w:val="24"/>
          <w:szCs w:val="24"/>
        </w:rPr>
        <w:t>or</w:t>
      </w:r>
      <w:proofErr w:type="gramEnd"/>
      <w:r w:rsidR="00FF7A92" w:rsidRPr="00FC7BE1">
        <w:rPr>
          <w:rFonts w:ascii="Times New Roman" w:hAnsi="Times New Roman" w:cs="Times New Roman"/>
          <w:color w:val="000000" w:themeColor="text1"/>
          <w:sz w:val="24"/>
          <w:szCs w:val="24"/>
        </w:rPr>
        <w:t xml:space="preserve"> off-si</w:t>
      </w:r>
      <w:r w:rsidR="00CA0FBA">
        <w:rPr>
          <w:rFonts w:ascii="Times New Roman" w:hAnsi="Times New Roman" w:cs="Times New Roman"/>
          <w:color w:val="000000" w:themeColor="text1"/>
          <w:sz w:val="24"/>
          <w:szCs w:val="24"/>
        </w:rPr>
        <w:t xml:space="preserve">te </w:t>
      </w:r>
      <w:r w:rsidRPr="00FC7BE1">
        <w:rPr>
          <w:rFonts w:ascii="Times New Roman" w:hAnsi="Times New Roman" w:cs="Times New Roman"/>
          <w:color w:val="000000" w:themeColor="text1"/>
          <w:sz w:val="24"/>
          <w:szCs w:val="24"/>
        </w:rPr>
        <w:t xml:space="preserve">with self-service stations in-house </w:t>
      </w:r>
    </w:p>
    <w:p w14:paraId="0831F111" w14:textId="77777777" w:rsidR="00E3072D" w:rsidRPr="00FC7BE1" w:rsidRDefault="00E3072D" w:rsidP="00FC7BE1">
      <w:pPr>
        <w:pStyle w:val="ListParagraph"/>
        <w:ind w:left="360"/>
        <w:rPr>
          <w:rFonts w:ascii="Times New Roman" w:hAnsi="Times New Roman" w:cs="Times New Roman"/>
          <w:color w:val="000000" w:themeColor="text1"/>
          <w:sz w:val="24"/>
          <w:szCs w:val="24"/>
        </w:rPr>
      </w:pPr>
    </w:p>
    <w:p w14:paraId="2F23DA41" w14:textId="77777777" w:rsidR="00E521B5" w:rsidRPr="00FC7BE1" w:rsidRDefault="00E521B5" w:rsidP="00FC7BE1">
      <w:pPr>
        <w:pStyle w:val="ListParagraph"/>
        <w:rPr>
          <w:rFonts w:ascii="Times New Roman" w:hAnsi="Times New Roman" w:cs="Times New Roman"/>
          <w:b/>
          <w:color w:val="000000" w:themeColor="text1"/>
          <w:sz w:val="24"/>
          <w:szCs w:val="24"/>
        </w:rPr>
      </w:pPr>
    </w:p>
    <w:p w14:paraId="205B4996" w14:textId="77777777" w:rsidR="001B3C80" w:rsidRPr="00FC7BE1" w:rsidRDefault="006C72AD" w:rsidP="001B3C80">
      <w:pPr>
        <w:pStyle w:val="ListParagraph"/>
        <w:numPr>
          <w:ilvl w:val="0"/>
          <w:numId w:val="9"/>
        </w:numPr>
        <w:ind w:left="360"/>
        <w:rPr>
          <w:rFonts w:ascii="Times New Roman" w:hAnsi="Times New Roman" w:cs="Times New Roman"/>
          <w:color w:val="000000" w:themeColor="text1"/>
          <w:sz w:val="24"/>
          <w:szCs w:val="24"/>
        </w:rPr>
      </w:pPr>
      <w:r w:rsidRPr="00FC7BE1">
        <w:rPr>
          <w:rFonts w:ascii="Times New Roman" w:hAnsi="Times New Roman" w:cs="Times New Roman"/>
          <w:b/>
          <w:color w:val="000000" w:themeColor="text1"/>
          <w:sz w:val="24"/>
          <w:szCs w:val="24"/>
        </w:rPr>
        <w:t>Intentional outdoor balloon releases</w:t>
      </w:r>
      <w:r w:rsidRPr="00FC7BE1">
        <w:rPr>
          <w:rFonts w:ascii="Times New Roman" w:hAnsi="Times New Roman" w:cs="Times New Roman"/>
          <w:color w:val="000000" w:themeColor="text1"/>
          <w:sz w:val="24"/>
          <w:szCs w:val="24"/>
        </w:rPr>
        <w:t xml:space="preserve">-No person, nonprofit organization, firm or corporation, including the state (higher level government enforceable?) and its political subdivisions, shall knowingly </w:t>
      </w:r>
      <w:r w:rsidR="000C6E51" w:rsidRPr="00FC7BE1">
        <w:rPr>
          <w:rFonts w:ascii="Times New Roman" w:hAnsi="Times New Roman" w:cs="Times New Roman"/>
          <w:color w:val="000000" w:themeColor="text1"/>
          <w:sz w:val="24"/>
          <w:szCs w:val="24"/>
        </w:rPr>
        <w:t xml:space="preserve">release or intentionally cause to be released outdoors </w:t>
      </w:r>
      <w:proofErr w:type="gramStart"/>
      <w:r w:rsidR="000C6E51" w:rsidRPr="00FC7BE1">
        <w:rPr>
          <w:rFonts w:ascii="Times New Roman" w:hAnsi="Times New Roman" w:cs="Times New Roman"/>
          <w:color w:val="000000" w:themeColor="text1"/>
          <w:sz w:val="24"/>
          <w:szCs w:val="24"/>
        </w:rPr>
        <w:t>an</w:t>
      </w:r>
      <w:proofErr w:type="gramEnd"/>
      <w:r w:rsidR="000C6E51" w:rsidRPr="00FC7BE1">
        <w:rPr>
          <w:rFonts w:ascii="Times New Roman" w:hAnsi="Times New Roman" w:cs="Times New Roman"/>
          <w:color w:val="000000" w:themeColor="text1"/>
          <w:sz w:val="24"/>
          <w:szCs w:val="24"/>
        </w:rPr>
        <w:t xml:space="preserve"> plastic balloon </w:t>
      </w:r>
      <w:r w:rsidR="001B3C80" w:rsidRPr="00FC7BE1">
        <w:rPr>
          <w:rFonts w:ascii="Times New Roman" w:hAnsi="Times New Roman" w:cs="Times New Roman"/>
          <w:color w:val="000000" w:themeColor="text1"/>
          <w:sz w:val="24"/>
          <w:szCs w:val="24"/>
        </w:rPr>
        <w:t xml:space="preserve">and filled with helium or a gas lighter than air. </w:t>
      </w:r>
    </w:p>
    <w:p w14:paraId="5C9AEDAD" w14:textId="77777777" w:rsidR="001B3C80" w:rsidRPr="00FC7BE1" w:rsidRDefault="001B3C80" w:rsidP="00FC7BE1">
      <w:p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The prohibition of Subsection ___ of this section does not apply to: </w:t>
      </w:r>
    </w:p>
    <w:p w14:paraId="5DA3BF4A" w14:textId="4AECF7AA" w:rsidR="00116088" w:rsidRPr="00FC7BE1" w:rsidRDefault="00994569" w:rsidP="00116088">
      <w:pPr>
        <w:pStyle w:val="ListParagraph"/>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 </w:t>
      </w:r>
      <w:proofErr w:type="spellStart"/>
      <w:r w:rsidRPr="00FC7BE1">
        <w:rPr>
          <w:rFonts w:ascii="Times New Roman" w:hAnsi="Times New Roman" w:cs="Times New Roman"/>
          <w:color w:val="000000" w:themeColor="text1"/>
          <w:sz w:val="24"/>
          <w:szCs w:val="24"/>
        </w:rPr>
        <w:t>i</w:t>
      </w:r>
      <w:proofErr w:type="spellEnd"/>
      <w:r w:rsidRPr="00FC7BE1">
        <w:rPr>
          <w:rFonts w:ascii="Times New Roman" w:hAnsi="Times New Roman" w:cs="Times New Roman"/>
          <w:color w:val="000000" w:themeColor="text1"/>
          <w:sz w:val="24"/>
          <w:szCs w:val="24"/>
        </w:rPr>
        <w:t xml:space="preserve">. Balloons which are used for the purpose of carrying scientific instrumentation during the performance of an experiment or test by a person on behalf of an experiment or test or by a person on behalf of a governmental agency or pursuant to a governmental contract for scientific or meteorological purposes; or </w:t>
      </w:r>
    </w:p>
    <w:p w14:paraId="1BC5C290" w14:textId="6BB0185E" w:rsidR="00994569" w:rsidRPr="00FC7BE1" w:rsidRDefault="00994569" w:rsidP="00FC7BE1">
      <w:pPr>
        <w:pStyle w:val="ListParagraph"/>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ii. Occupied hot air </w:t>
      </w:r>
      <w:proofErr w:type="gramStart"/>
      <w:r w:rsidRPr="00FC7BE1">
        <w:rPr>
          <w:rFonts w:ascii="Times New Roman" w:hAnsi="Times New Roman" w:cs="Times New Roman"/>
          <w:color w:val="000000" w:themeColor="text1"/>
          <w:sz w:val="24"/>
          <w:szCs w:val="24"/>
        </w:rPr>
        <w:t>balloons</w:t>
      </w:r>
      <w:proofErr w:type="gramEnd"/>
    </w:p>
    <w:p w14:paraId="77B945C9" w14:textId="77777777" w:rsidR="00994569" w:rsidRPr="00FC7BE1" w:rsidRDefault="00994569" w:rsidP="00FC7BE1">
      <w:pPr>
        <w:pStyle w:val="ListParagraph"/>
        <w:ind w:left="360"/>
        <w:rPr>
          <w:rFonts w:ascii="Times New Roman" w:hAnsi="Times New Roman" w:cs="Times New Roman"/>
          <w:color w:val="000000" w:themeColor="text1"/>
          <w:sz w:val="24"/>
          <w:szCs w:val="24"/>
        </w:rPr>
      </w:pPr>
    </w:p>
    <w:p w14:paraId="3E81B86F" w14:textId="2DE650DF" w:rsidR="00F91C08" w:rsidRPr="00FC7BE1" w:rsidRDefault="00F91C08" w:rsidP="00FC7BE1">
      <w:pPr>
        <w:pStyle w:val="ListParagraph"/>
        <w:numPr>
          <w:ilvl w:val="0"/>
          <w:numId w:val="9"/>
        </w:num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 DISPOSABLE FOOD OR BEVERAGE PACKAGING – </w:t>
      </w:r>
    </w:p>
    <w:p w14:paraId="74F5E529" w14:textId="406CBB9A" w:rsidR="00C32CBB" w:rsidRPr="00FC7BE1" w:rsidRDefault="00F91C08" w:rsidP="00C32CBB">
      <w:pPr>
        <w:pStyle w:val="Heading1"/>
        <w:shd w:val="clear" w:color="auto" w:fill="FFFFFF"/>
        <w:rPr>
          <w:b w:val="0"/>
          <w:bCs w:val="0"/>
          <w:color w:val="000000" w:themeColor="text1"/>
          <w:sz w:val="24"/>
          <w:szCs w:val="24"/>
        </w:rPr>
      </w:pPr>
      <w:r w:rsidRPr="00FC7BE1">
        <w:rPr>
          <w:b w:val="0"/>
          <w:bCs w:val="0"/>
          <w:color w:val="000000" w:themeColor="text1"/>
          <w:sz w:val="24"/>
          <w:szCs w:val="24"/>
        </w:rPr>
        <w:t>All Disposable food or beverage packaging</w:t>
      </w:r>
      <w:r w:rsidR="006D6DEF" w:rsidRPr="00FC7BE1">
        <w:rPr>
          <w:b w:val="0"/>
          <w:bCs w:val="0"/>
          <w:color w:val="000000" w:themeColor="text1"/>
          <w:sz w:val="24"/>
          <w:szCs w:val="24"/>
        </w:rPr>
        <w:t xml:space="preserve"> provided or sold by retail establishments </w:t>
      </w:r>
      <w:r w:rsidRPr="00FC7BE1">
        <w:rPr>
          <w:b w:val="0"/>
          <w:bCs w:val="0"/>
          <w:color w:val="000000" w:themeColor="text1"/>
          <w:sz w:val="24"/>
          <w:szCs w:val="24"/>
        </w:rPr>
        <w:t xml:space="preserve">within Santa Fe County must </w:t>
      </w:r>
      <w:r w:rsidR="00D02FA2" w:rsidRPr="00FC7BE1">
        <w:rPr>
          <w:b w:val="0"/>
          <w:bCs w:val="0"/>
          <w:color w:val="000000" w:themeColor="text1"/>
          <w:sz w:val="24"/>
          <w:szCs w:val="24"/>
        </w:rPr>
        <w:t xml:space="preserve">be free from </w:t>
      </w:r>
      <w:r w:rsidR="00C32CBB" w:rsidRPr="00FC7BE1">
        <w:rPr>
          <w:b w:val="0"/>
          <w:bCs w:val="0"/>
          <w:color w:val="000000" w:themeColor="text1"/>
          <w:sz w:val="24"/>
          <w:szCs w:val="24"/>
        </w:rPr>
        <w:t>Per- and Polyfluoroalkyl Substances (PFAS)</w:t>
      </w:r>
      <w:r w:rsidR="006D6DEF" w:rsidRPr="00FC7BE1">
        <w:rPr>
          <w:b w:val="0"/>
          <w:bCs w:val="0"/>
          <w:color w:val="000000" w:themeColor="text1"/>
          <w:sz w:val="24"/>
          <w:szCs w:val="24"/>
        </w:rPr>
        <w:t xml:space="preserve"> and/or certified compostable by the </w:t>
      </w:r>
      <w:r w:rsidR="00636DFD" w:rsidRPr="00FC7BE1">
        <w:rPr>
          <w:b w:val="0"/>
          <w:bCs w:val="0"/>
          <w:color w:val="000000" w:themeColor="text1"/>
          <w:sz w:val="24"/>
          <w:szCs w:val="24"/>
        </w:rPr>
        <w:t xml:space="preserve">Biodegradable Products Institute. </w:t>
      </w:r>
    </w:p>
    <w:p w14:paraId="767CF988" w14:textId="12CDEDE8" w:rsidR="00291905" w:rsidRPr="00FC7BE1" w:rsidRDefault="00291905" w:rsidP="00AB6A7F">
      <w:pPr>
        <w:rPr>
          <w:rFonts w:ascii="Times New Roman" w:hAnsi="Times New Roman" w:cs="Times New Roman"/>
          <w:color w:val="000000" w:themeColor="text1"/>
          <w:sz w:val="24"/>
          <w:szCs w:val="24"/>
        </w:rPr>
      </w:pPr>
      <w:r w:rsidRPr="00FC7BE1">
        <w:rPr>
          <w:rFonts w:ascii="Times New Roman" w:hAnsi="Times New Roman" w:cs="Times New Roman"/>
          <w:b/>
          <w:color w:val="000000" w:themeColor="text1"/>
          <w:sz w:val="24"/>
          <w:szCs w:val="24"/>
        </w:rPr>
        <w:t xml:space="preserve">Condiments </w:t>
      </w:r>
      <w:r w:rsidR="00A76D3A" w:rsidRPr="00FC7BE1">
        <w:rPr>
          <w:rFonts w:ascii="Times New Roman" w:hAnsi="Times New Roman" w:cs="Times New Roman"/>
          <w:b/>
          <w:color w:val="000000" w:themeColor="text1"/>
          <w:sz w:val="24"/>
          <w:szCs w:val="24"/>
        </w:rPr>
        <w:t>p</w:t>
      </w:r>
      <w:r w:rsidR="009A6EED" w:rsidRPr="00FC7BE1">
        <w:rPr>
          <w:rFonts w:ascii="Times New Roman" w:hAnsi="Times New Roman" w:cs="Times New Roman"/>
          <w:b/>
          <w:color w:val="000000" w:themeColor="text1"/>
          <w:sz w:val="24"/>
          <w:szCs w:val="24"/>
        </w:rPr>
        <w:t>ackets</w:t>
      </w:r>
      <w:r w:rsidR="00D2071A" w:rsidRPr="00FC7BE1">
        <w:rPr>
          <w:rFonts w:ascii="Times New Roman" w:hAnsi="Times New Roman" w:cs="Times New Roman"/>
          <w:color w:val="000000" w:themeColor="text1"/>
          <w:sz w:val="24"/>
          <w:szCs w:val="24"/>
        </w:rPr>
        <w:t>-See above</w:t>
      </w:r>
    </w:p>
    <w:p w14:paraId="337DDA48" w14:textId="168A495B" w:rsidR="002C42FB" w:rsidRPr="00FC7BE1" w:rsidRDefault="00AB6A7F" w:rsidP="00AB6A7F">
      <w:pPr>
        <w:rPr>
          <w:rFonts w:ascii="Times New Roman" w:hAnsi="Times New Roman" w:cs="Times New Roman"/>
          <w:b/>
          <w:color w:val="000000" w:themeColor="text1"/>
          <w:sz w:val="24"/>
          <w:szCs w:val="24"/>
        </w:rPr>
      </w:pPr>
      <w:r w:rsidRPr="00FC7BE1">
        <w:rPr>
          <w:rFonts w:ascii="Times New Roman" w:hAnsi="Times New Roman" w:cs="Times New Roman"/>
          <w:b/>
          <w:color w:val="000000" w:themeColor="text1"/>
          <w:sz w:val="24"/>
          <w:szCs w:val="24"/>
        </w:rPr>
        <w:t>Sec. (X-X).  --</w:t>
      </w:r>
      <w:r w:rsidR="002C42FB" w:rsidRPr="00FC7BE1">
        <w:rPr>
          <w:rFonts w:ascii="Times New Roman" w:hAnsi="Times New Roman" w:cs="Times New Roman"/>
          <w:b/>
          <w:color w:val="000000" w:themeColor="text1"/>
          <w:sz w:val="24"/>
          <w:szCs w:val="24"/>
        </w:rPr>
        <w:t>Enforcement &amp; Effective Date</w:t>
      </w:r>
    </w:p>
    <w:p w14:paraId="620F95E5" w14:textId="3A389ED1" w:rsidR="00515726" w:rsidRPr="00FC7BE1" w:rsidRDefault="00515726" w:rsidP="00AB6A7F">
      <w:pPr>
        <w:rPr>
          <w:rFonts w:ascii="Times New Roman" w:hAnsi="Times New Roman" w:cs="Times New Roman"/>
          <w:b/>
          <w:color w:val="000000" w:themeColor="text1"/>
          <w:sz w:val="24"/>
          <w:szCs w:val="24"/>
        </w:rPr>
      </w:pPr>
      <w:r w:rsidRPr="00FC7BE1">
        <w:rPr>
          <w:rFonts w:ascii="Times New Roman" w:hAnsi="Times New Roman" w:cs="Times New Roman"/>
          <w:b/>
          <w:color w:val="000000" w:themeColor="text1"/>
          <w:sz w:val="24"/>
          <w:szCs w:val="24"/>
        </w:rPr>
        <w:t xml:space="preserve">If Code Enforcement confirms that a violation has occurred the officer shall give written notice to the owner of the property, the owner’s agent, and or the person committing the violation is occurring and must immediately cease. </w:t>
      </w:r>
    </w:p>
    <w:p w14:paraId="7E2BCA01" w14:textId="6B4D48B3" w:rsidR="00827C9A" w:rsidRPr="00FC7BE1" w:rsidRDefault="00827C9A" w:rsidP="00827C9A">
      <w:pPr>
        <w:pStyle w:val="ListParagraph"/>
        <w:numPr>
          <w:ilvl w:val="0"/>
          <w:numId w:val="3"/>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Any owner of a retail establishment found in </w:t>
      </w:r>
      <w:r w:rsidR="008574A1" w:rsidRPr="00FC7BE1">
        <w:rPr>
          <w:rFonts w:ascii="Times New Roman" w:hAnsi="Times New Roman" w:cs="Times New Roman"/>
          <w:color w:val="000000" w:themeColor="text1"/>
          <w:sz w:val="24"/>
          <w:szCs w:val="24"/>
        </w:rPr>
        <w:t xml:space="preserve">violation of any provision of this </w:t>
      </w:r>
      <w:r w:rsidR="009C3E4D" w:rsidRPr="00FC7BE1">
        <w:rPr>
          <w:rFonts w:ascii="Times New Roman" w:hAnsi="Times New Roman" w:cs="Times New Roman"/>
          <w:color w:val="000000" w:themeColor="text1"/>
          <w:sz w:val="24"/>
          <w:szCs w:val="24"/>
        </w:rPr>
        <w:t>ordinance</w:t>
      </w:r>
      <w:r w:rsidR="008574A1" w:rsidRPr="00FC7BE1">
        <w:rPr>
          <w:rFonts w:ascii="Times New Roman" w:hAnsi="Times New Roman" w:cs="Times New Roman"/>
          <w:color w:val="000000" w:themeColor="text1"/>
          <w:sz w:val="24"/>
          <w:szCs w:val="24"/>
        </w:rPr>
        <w:t xml:space="preserve"> is subject to the following penalties: </w:t>
      </w:r>
    </w:p>
    <w:p w14:paraId="70F17E00" w14:textId="77777777" w:rsidR="008574A1" w:rsidRPr="00FC7BE1" w:rsidRDefault="008574A1" w:rsidP="008574A1">
      <w:pPr>
        <w:pStyle w:val="ListParagraph"/>
        <w:numPr>
          <w:ilvl w:val="0"/>
          <w:numId w:val="4"/>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 A formal warning for the first </w:t>
      </w:r>
      <w:proofErr w:type="gramStart"/>
      <w:r w:rsidRPr="00FC7BE1">
        <w:rPr>
          <w:rFonts w:ascii="Times New Roman" w:hAnsi="Times New Roman" w:cs="Times New Roman"/>
          <w:color w:val="000000" w:themeColor="text1"/>
          <w:sz w:val="24"/>
          <w:szCs w:val="24"/>
        </w:rPr>
        <w:t>offense;</w:t>
      </w:r>
      <w:proofErr w:type="gramEnd"/>
    </w:p>
    <w:p w14:paraId="7B7BA6BB" w14:textId="77777777" w:rsidR="008574A1" w:rsidRPr="00FC7BE1" w:rsidRDefault="008574A1" w:rsidP="008574A1">
      <w:pPr>
        <w:pStyle w:val="ListParagraph"/>
        <w:numPr>
          <w:ilvl w:val="0"/>
          <w:numId w:val="4"/>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A civil fine of $100.00 for the second </w:t>
      </w:r>
      <w:proofErr w:type="gramStart"/>
      <w:r w:rsidRPr="00FC7BE1">
        <w:rPr>
          <w:rFonts w:ascii="Times New Roman" w:hAnsi="Times New Roman" w:cs="Times New Roman"/>
          <w:color w:val="000000" w:themeColor="text1"/>
          <w:sz w:val="24"/>
          <w:szCs w:val="24"/>
        </w:rPr>
        <w:t>offense;</w:t>
      </w:r>
      <w:proofErr w:type="gramEnd"/>
    </w:p>
    <w:p w14:paraId="51B840F4" w14:textId="77777777" w:rsidR="008574A1" w:rsidRPr="00FC7BE1" w:rsidRDefault="008574A1" w:rsidP="008574A1">
      <w:pPr>
        <w:pStyle w:val="ListParagraph"/>
        <w:numPr>
          <w:ilvl w:val="0"/>
          <w:numId w:val="4"/>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A civil fine of $250.00 for third offense and subsequent offenses.</w:t>
      </w:r>
    </w:p>
    <w:p w14:paraId="24A0B592" w14:textId="77777777" w:rsidR="008574A1" w:rsidRPr="00FC7BE1" w:rsidRDefault="008574A1" w:rsidP="008574A1">
      <w:pPr>
        <w:pStyle w:val="ListParagraph"/>
        <w:numPr>
          <w:ilvl w:val="0"/>
          <w:numId w:val="3"/>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Each calendar day during which the civil violation occurs shall constitute a separate and distinct offense.</w:t>
      </w:r>
    </w:p>
    <w:p w14:paraId="44626F37" w14:textId="77777777" w:rsidR="008574A1" w:rsidRPr="00FC7BE1" w:rsidRDefault="008574A1" w:rsidP="008574A1">
      <w:pPr>
        <w:pStyle w:val="ListParagraph"/>
        <w:numPr>
          <w:ilvl w:val="0"/>
          <w:numId w:val="3"/>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Any county employee authorized to enforce codes and ordinances shall be empowered to enforce this article, unless otherwise directed by the board of county commissioners.</w:t>
      </w:r>
    </w:p>
    <w:p w14:paraId="0F516E45" w14:textId="77777777" w:rsidR="008574A1" w:rsidRPr="00FC7BE1" w:rsidRDefault="008574A1" w:rsidP="008574A1">
      <w:pPr>
        <w:pStyle w:val="ListParagraph"/>
        <w:numPr>
          <w:ilvl w:val="0"/>
          <w:numId w:val="3"/>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Any person who is found in violation of this article may request a hearing be scheduled by a county hearing officer.  The request shall be made in writing to the county business license clerk within 15 business days of the formal violation.  The hearing shall be held </w:t>
      </w:r>
      <w:r w:rsidRPr="00FC7BE1">
        <w:rPr>
          <w:rFonts w:ascii="Times New Roman" w:hAnsi="Times New Roman" w:cs="Times New Roman"/>
          <w:color w:val="000000" w:themeColor="text1"/>
          <w:sz w:val="24"/>
          <w:szCs w:val="24"/>
        </w:rPr>
        <w:lastRenderedPageBreak/>
        <w:t xml:space="preserve">within 20 working days (excluding weekends and holidays) of receipt of the request unless the hearing is continued with the agreement of the parties.  The county hearing officer shall determine whether a violation of this article occurred. A hearing officer shall mail a written notice of decision to the owner within five working days of the hearing.  If the hearing officer determines a violation of this article did occur, the hearing officer shall impose the fine as prescribed.  If the hearing officer determines a violation did not occur, the imposition of a fine will be removed and no fine will be imposed. </w:t>
      </w:r>
    </w:p>
    <w:p w14:paraId="38B0AC6E" w14:textId="2448D81D" w:rsidR="00643D0D" w:rsidRPr="00FC7BE1" w:rsidRDefault="008574A1" w:rsidP="00643D0D">
      <w:pPr>
        <w:pStyle w:val="ListParagraph"/>
        <w:numPr>
          <w:ilvl w:val="0"/>
          <w:numId w:val="3"/>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Failure to pay a fine imposed by this article may prevent the issuance of a business license or business license renewal. (Bernalillo Planning Ordinance Article X.-Single-Use Plastic Bags and Polystyrene Containers.) </w:t>
      </w:r>
    </w:p>
    <w:p w14:paraId="15F37CBB" w14:textId="77777777" w:rsidR="00465A68" w:rsidRPr="00FC7BE1" w:rsidRDefault="00465A68" w:rsidP="008574A1">
      <w:pPr>
        <w:pStyle w:val="ListParagraph"/>
        <w:numPr>
          <w:ilvl w:val="0"/>
          <w:numId w:val="3"/>
        </w:numPr>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This article is effective: (Date/Tiered roll out)</w:t>
      </w:r>
    </w:p>
    <w:p w14:paraId="3904CB08" w14:textId="77777777" w:rsidR="00465A68" w:rsidRPr="00FC7BE1" w:rsidRDefault="00465A68" w:rsidP="00465A68">
      <w:pPr>
        <w:pStyle w:val="ListParagraph"/>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(Bernalillo Planning Ordinance Article X.-Single-Use Plastic Bags and Polystyrene Containers.) </w:t>
      </w:r>
    </w:p>
    <w:p w14:paraId="07EDB51F" w14:textId="77777777" w:rsidR="00465A68" w:rsidRPr="00FC7BE1" w:rsidRDefault="00465A68" w:rsidP="00465A68">
      <w:pPr>
        <w:pStyle w:val="ListParagraph"/>
        <w:rPr>
          <w:rFonts w:ascii="Times New Roman" w:hAnsi="Times New Roman" w:cs="Times New Roman"/>
          <w:color w:val="000000" w:themeColor="text1"/>
          <w:sz w:val="24"/>
          <w:szCs w:val="24"/>
        </w:rPr>
      </w:pPr>
    </w:p>
    <w:p w14:paraId="454A171D" w14:textId="77777777" w:rsidR="00465A68" w:rsidRPr="00FC7BE1" w:rsidRDefault="00465A68" w:rsidP="00465A68">
      <w:pPr>
        <w:ind w:left="360"/>
        <w:rPr>
          <w:rFonts w:ascii="Times New Roman" w:hAnsi="Times New Roman" w:cs="Times New Roman"/>
          <w:b/>
          <w:color w:val="000000" w:themeColor="text1"/>
          <w:sz w:val="24"/>
          <w:szCs w:val="24"/>
        </w:rPr>
      </w:pPr>
      <w:r w:rsidRPr="00FC7BE1">
        <w:rPr>
          <w:rFonts w:ascii="Times New Roman" w:hAnsi="Times New Roman" w:cs="Times New Roman"/>
          <w:b/>
          <w:color w:val="000000" w:themeColor="text1"/>
          <w:sz w:val="24"/>
          <w:szCs w:val="24"/>
        </w:rPr>
        <w:t>Sec. (X-X).  –Public education.</w:t>
      </w:r>
    </w:p>
    <w:p w14:paraId="46659DDC" w14:textId="1B298A70" w:rsidR="00B961A4" w:rsidRPr="00FC7BE1" w:rsidRDefault="00465A68" w:rsidP="00465A68">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No less than 60 days prior to the effective date of the ordinance from which this article is derived, the Board of County Commissioners and Sustainability Division</w:t>
      </w:r>
      <w:r w:rsidR="009C6CB9" w:rsidRPr="00FC7BE1">
        <w:rPr>
          <w:rFonts w:ascii="Times New Roman" w:hAnsi="Times New Roman" w:cs="Times New Roman"/>
          <w:color w:val="000000" w:themeColor="text1"/>
          <w:sz w:val="24"/>
          <w:szCs w:val="24"/>
        </w:rPr>
        <w:t xml:space="preserve"> </w:t>
      </w:r>
      <w:r w:rsidRPr="00FC7BE1">
        <w:rPr>
          <w:rFonts w:ascii="Times New Roman" w:hAnsi="Times New Roman" w:cs="Times New Roman"/>
          <w:color w:val="000000" w:themeColor="text1"/>
          <w:sz w:val="24"/>
          <w:szCs w:val="24"/>
        </w:rPr>
        <w:t>shall initiate a public education campaign</w:t>
      </w:r>
      <w:r w:rsidR="00643D0D" w:rsidRPr="00FC7BE1">
        <w:rPr>
          <w:rFonts w:ascii="Times New Roman" w:hAnsi="Times New Roman" w:cs="Times New Roman"/>
          <w:color w:val="000000" w:themeColor="text1"/>
          <w:sz w:val="24"/>
          <w:szCs w:val="24"/>
        </w:rPr>
        <w:t xml:space="preserve"> in both English and Spanish</w:t>
      </w:r>
      <w:r w:rsidRPr="00FC7BE1">
        <w:rPr>
          <w:rFonts w:ascii="Times New Roman" w:hAnsi="Times New Roman" w:cs="Times New Roman"/>
          <w:color w:val="000000" w:themeColor="text1"/>
          <w:sz w:val="24"/>
          <w:szCs w:val="24"/>
        </w:rPr>
        <w:t xml:space="preserve"> about the new regulations, and supporting facts for this </w:t>
      </w:r>
      <w:r w:rsidR="009C6CB9" w:rsidRPr="00FC7BE1">
        <w:rPr>
          <w:rFonts w:ascii="Times New Roman" w:hAnsi="Times New Roman" w:cs="Times New Roman"/>
          <w:color w:val="000000" w:themeColor="text1"/>
          <w:sz w:val="24"/>
          <w:szCs w:val="24"/>
        </w:rPr>
        <w:t>ordinance</w:t>
      </w:r>
      <w:r w:rsidRPr="00FC7BE1">
        <w:rPr>
          <w:rFonts w:ascii="Times New Roman" w:hAnsi="Times New Roman" w:cs="Times New Roman"/>
          <w:color w:val="000000" w:themeColor="text1"/>
          <w:sz w:val="24"/>
          <w:szCs w:val="24"/>
        </w:rPr>
        <w:t>, encouraging the use of reusable or sustainable options and the recycling of single-use items.</w:t>
      </w:r>
    </w:p>
    <w:p w14:paraId="7E58F84D" w14:textId="05D12A80" w:rsidR="00643D0D" w:rsidRPr="00FC7BE1" w:rsidRDefault="00643D0D" w:rsidP="00465A68">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The Sustainability Division with Support from the Single-Use Plastics and Polystyrene Working Group shall make a presentation to the Board of County Commissioners with recommendations on how to curb the issues with the ordinance identified by the public and the retail establishments, no later than one year after the adoption of this ordinance.</w:t>
      </w:r>
    </w:p>
    <w:p w14:paraId="5BCE305F" w14:textId="247D315E" w:rsidR="006F23F9" w:rsidRPr="00FC7BE1" w:rsidRDefault="009C3E4D"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After (insert date)</w:t>
      </w:r>
      <w:r w:rsidR="006F23F9" w:rsidRPr="00FC7BE1">
        <w:rPr>
          <w:rFonts w:ascii="Times New Roman" w:hAnsi="Times New Roman" w:cs="Times New Roman"/>
          <w:color w:val="000000" w:themeColor="text1"/>
          <w:sz w:val="24"/>
          <w:szCs w:val="24"/>
        </w:rPr>
        <w:t xml:space="preserve"> the adoption of the ordinance, the Santa Fe County Sustainability Division with support from the County Managers office</w:t>
      </w:r>
      <w:r w:rsidR="00E62E1E" w:rsidRPr="00FC7BE1">
        <w:rPr>
          <w:rFonts w:ascii="Times New Roman" w:hAnsi="Times New Roman" w:cs="Times New Roman"/>
          <w:color w:val="000000" w:themeColor="text1"/>
          <w:sz w:val="24"/>
          <w:szCs w:val="24"/>
        </w:rPr>
        <w:t>, and Code Enforcement</w:t>
      </w:r>
      <w:r w:rsidRPr="00FC7BE1">
        <w:rPr>
          <w:rFonts w:ascii="Times New Roman" w:hAnsi="Times New Roman" w:cs="Times New Roman"/>
          <w:color w:val="000000" w:themeColor="text1"/>
          <w:sz w:val="24"/>
          <w:szCs w:val="24"/>
        </w:rPr>
        <w:t xml:space="preserve"> shall design and post on the Santa Fe County website</w:t>
      </w:r>
      <w:r w:rsidR="009C6CB9" w:rsidRPr="00FC7BE1">
        <w:rPr>
          <w:rFonts w:ascii="Times New Roman" w:hAnsi="Times New Roman" w:cs="Times New Roman"/>
          <w:color w:val="000000" w:themeColor="text1"/>
          <w:sz w:val="24"/>
          <w:szCs w:val="24"/>
        </w:rPr>
        <w:t>,</w:t>
      </w:r>
      <w:r w:rsidRPr="00FC7BE1">
        <w:rPr>
          <w:rFonts w:ascii="Times New Roman" w:hAnsi="Times New Roman" w:cs="Times New Roman"/>
          <w:color w:val="000000" w:themeColor="text1"/>
          <w:sz w:val="24"/>
          <w:szCs w:val="24"/>
        </w:rPr>
        <w:t xml:space="preserve"> educational materials </w:t>
      </w:r>
      <w:r w:rsidR="009C6CB9" w:rsidRPr="00FC7BE1">
        <w:rPr>
          <w:rFonts w:ascii="Times New Roman" w:hAnsi="Times New Roman" w:cs="Times New Roman"/>
          <w:color w:val="000000" w:themeColor="text1"/>
          <w:sz w:val="24"/>
          <w:szCs w:val="24"/>
        </w:rPr>
        <w:t xml:space="preserve">to be downloaded </w:t>
      </w:r>
      <w:r w:rsidRPr="00FC7BE1">
        <w:rPr>
          <w:rFonts w:ascii="Times New Roman" w:hAnsi="Times New Roman" w:cs="Times New Roman"/>
          <w:color w:val="000000" w:themeColor="text1"/>
          <w:sz w:val="24"/>
          <w:szCs w:val="24"/>
        </w:rPr>
        <w:t>for display in retail sales establishments. Educational materials shall include the following elements, including but not limited to –</w:t>
      </w:r>
    </w:p>
    <w:p w14:paraId="3247E511" w14:textId="538CCE2B" w:rsidR="009C3E4D" w:rsidRPr="00FC7BE1" w:rsidRDefault="009C3E4D"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 </w:t>
      </w:r>
      <w:proofErr w:type="spellStart"/>
      <w:r w:rsidRPr="00FC7BE1">
        <w:rPr>
          <w:rFonts w:ascii="Times New Roman" w:hAnsi="Times New Roman" w:cs="Times New Roman"/>
          <w:color w:val="000000" w:themeColor="text1"/>
          <w:sz w:val="24"/>
          <w:szCs w:val="24"/>
        </w:rPr>
        <w:t>i</w:t>
      </w:r>
      <w:proofErr w:type="spellEnd"/>
      <w:r w:rsidRPr="00FC7BE1">
        <w:rPr>
          <w:rFonts w:ascii="Times New Roman" w:hAnsi="Times New Roman" w:cs="Times New Roman"/>
          <w:color w:val="000000" w:themeColor="text1"/>
          <w:sz w:val="24"/>
          <w:szCs w:val="24"/>
        </w:rPr>
        <w:t xml:space="preserve">.  An announcement of the effective date of this </w:t>
      </w:r>
      <w:proofErr w:type="gramStart"/>
      <w:r w:rsidRPr="00FC7BE1">
        <w:rPr>
          <w:rFonts w:ascii="Times New Roman" w:hAnsi="Times New Roman" w:cs="Times New Roman"/>
          <w:color w:val="000000" w:themeColor="text1"/>
          <w:sz w:val="24"/>
          <w:szCs w:val="24"/>
        </w:rPr>
        <w:t>ordinance;</w:t>
      </w:r>
      <w:proofErr w:type="gramEnd"/>
    </w:p>
    <w:p w14:paraId="172740C4" w14:textId="77777777" w:rsidR="006F23F9" w:rsidRPr="00FC7BE1" w:rsidRDefault="009C3E4D"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 ii. A reminder to bring reusable bags; and</w:t>
      </w:r>
    </w:p>
    <w:p w14:paraId="51D2492C" w14:textId="77777777" w:rsidR="00FC4D65" w:rsidRPr="00FC7BE1" w:rsidRDefault="009C3E4D"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 iii. A reminder of the mandatory recycled paper bag fee of 10 cents or more.</w:t>
      </w:r>
    </w:p>
    <w:p w14:paraId="6D2F71B6" w14:textId="50CA697B" w:rsidR="00FC4D65" w:rsidRPr="00FC7BE1" w:rsidRDefault="009C3E4D"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 b. After (insert date), the</w:t>
      </w:r>
      <w:r w:rsidR="00FC4D65" w:rsidRPr="00FC7BE1">
        <w:rPr>
          <w:rFonts w:ascii="Times New Roman" w:hAnsi="Times New Roman" w:cs="Times New Roman"/>
          <w:color w:val="000000" w:themeColor="text1"/>
          <w:sz w:val="24"/>
          <w:szCs w:val="24"/>
        </w:rPr>
        <w:t xml:space="preserve"> adoption of the ordinance Santa Fe County Sustainability Division</w:t>
      </w:r>
      <w:r w:rsidR="00E62E1E" w:rsidRPr="00FC7BE1">
        <w:rPr>
          <w:rFonts w:ascii="Times New Roman" w:hAnsi="Times New Roman" w:cs="Times New Roman"/>
          <w:color w:val="000000" w:themeColor="text1"/>
          <w:sz w:val="24"/>
          <w:szCs w:val="24"/>
        </w:rPr>
        <w:t xml:space="preserve"> and Code Enforcement</w:t>
      </w:r>
      <w:r w:rsidR="00FC4D65" w:rsidRPr="00FC7BE1">
        <w:rPr>
          <w:rFonts w:ascii="Times New Roman" w:hAnsi="Times New Roman" w:cs="Times New Roman"/>
          <w:color w:val="000000" w:themeColor="text1"/>
          <w:sz w:val="24"/>
          <w:szCs w:val="24"/>
        </w:rPr>
        <w:t xml:space="preserve"> </w:t>
      </w:r>
      <w:r w:rsidRPr="00FC7BE1">
        <w:rPr>
          <w:rFonts w:ascii="Times New Roman" w:hAnsi="Times New Roman" w:cs="Times New Roman"/>
          <w:color w:val="000000" w:themeColor="text1"/>
          <w:sz w:val="24"/>
          <w:szCs w:val="24"/>
        </w:rPr>
        <w:t xml:space="preserve">shall </w:t>
      </w:r>
      <w:r w:rsidR="00FC4D65" w:rsidRPr="00FC7BE1">
        <w:rPr>
          <w:rFonts w:ascii="Times New Roman" w:hAnsi="Times New Roman" w:cs="Times New Roman"/>
          <w:color w:val="000000" w:themeColor="text1"/>
          <w:sz w:val="24"/>
          <w:szCs w:val="24"/>
        </w:rPr>
        <w:t>issue a news release including:</w:t>
      </w:r>
    </w:p>
    <w:p w14:paraId="20677BFC" w14:textId="389CA9EB" w:rsidR="009C3E4D" w:rsidRPr="00FC7BE1" w:rsidRDefault="009C3E4D" w:rsidP="009C3E4D">
      <w:pPr>
        <w:ind w:left="360"/>
        <w:rPr>
          <w:rFonts w:ascii="Times New Roman" w:hAnsi="Times New Roman" w:cs="Times New Roman"/>
          <w:color w:val="000000" w:themeColor="text1"/>
          <w:sz w:val="24"/>
          <w:szCs w:val="24"/>
        </w:rPr>
      </w:pPr>
      <w:proofErr w:type="spellStart"/>
      <w:r w:rsidRPr="00FC7BE1">
        <w:rPr>
          <w:rFonts w:ascii="Times New Roman" w:hAnsi="Times New Roman" w:cs="Times New Roman"/>
          <w:color w:val="000000" w:themeColor="text1"/>
          <w:sz w:val="24"/>
          <w:szCs w:val="24"/>
        </w:rPr>
        <w:t>i</w:t>
      </w:r>
      <w:proofErr w:type="spellEnd"/>
      <w:r w:rsidRPr="00FC7BE1">
        <w:rPr>
          <w:rFonts w:ascii="Times New Roman" w:hAnsi="Times New Roman" w:cs="Times New Roman"/>
          <w:color w:val="000000" w:themeColor="text1"/>
          <w:sz w:val="24"/>
          <w:szCs w:val="24"/>
        </w:rPr>
        <w:t xml:space="preserve">. An announcement of the effective date of this </w:t>
      </w:r>
      <w:proofErr w:type="gramStart"/>
      <w:r w:rsidRPr="00FC7BE1">
        <w:rPr>
          <w:rFonts w:ascii="Times New Roman" w:hAnsi="Times New Roman" w:cs="Times New Roman"/>
          <w:color w:val="000000" w:themeColor="text1"/>
          <w:sz w:val="24"/>
          <w:szCs w:val="24"/>
        </w:rPr>
        <w:t>ordinance;</w:t>
      </w:r>
      <w:proofErr w:type="gramEnd"/>
    </w:p>
    <w:p w14:paraId="16ED5C6A" w14:textId="77777777" w:rsidR="009C3E4D" w:rsidRPr="00FC7BE1" w:rsidRDefault="009C3E4D"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 ii. A reminder to bring reusable bags; and</w:t>
      </w:r>
    </w:p>
    <w:p w14:paraId="14D38886" w14:textId="77777777" w:rsidR="009C3E4D" w:rsidRPr="00FC7BE1" w:rsidRDefault="009C3E4D"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 iii. A reminder of the mandatory recycled paper bag fee of 10 cents or more. </w:t>
      </w:r>
    </w:p>
    <w:p w14:paraId="50C4A4BB" w14:textId="3245419E" w:rsidR="009C3E4D" w:rsidRPr="00FC7BE1" w:rsidRDefault="00FC4D65"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lastRenderedPageBreak/>
        <w:t>c</w:t>
      </w:r>
      <w:r w:rsidR="00E62E1E" w:rsidRPr="00FC7BE1">
        <w:rPr>
          <w:rFonts w:ascii="Times New Roman" w:hAnsi="Times New Roman" w:cs="Times New Roman"/>
          <w:color w:val="000000" w:themeColor="text1"/>
          <w:sz w:val="24"/>
          <w:szCs w:val="24"/>
        </w:rPr>
        <w:t xml:space="preserve">. </w:t>
      </w:r>
      <w:r w:rsidRPr="00FC7BE1">
        <w:rPr>
          <w:rFonts w:ascii="Times New Roman" w:hAnsi="Times New Roman" w:cs="Times New Roman"/>
          <w:color w:val="000000" w:themeColor="text1"/>
          <w:sz w:val="24"/>
          <w:szCs w:val="24"/>
        </w:rPr>
        <w:t xml:space="preserve">Growth Management </w:t>
      </w:r>
      <w:r w:rsidR="00E62E1E" w:rsidRPr="00FC7BE1">
        <w:rPr>
          <w:rFonts w:ascii="Times New Roman" w:hAnsi="Times New Roman" w:cs="Times New Roman"/>
          <w:color w:val="000000" w:themeColor="text1"/>
          <w:sz w:val="24"/>
          <w:szCs w:val="24"/>
        </w:rPr>
        <w:t xml:space="preserve">Code Enforcement, supported by Sustainability </w:t>
      </w:r>
      <w:proofErr w:type="spellStart"/>
      <w:r w:rsidR="00E62E1E" w:rsidRPr="00FC7BE1">
        <w:rPr>
          <w:rFonts w:ascii="Times New Roman" w:hAnsi="Times New Roman" w:cs="Times New Roman"/>
          <w:color w:val="000000" w:themeColor="text1"/>
          <w:sz w:val="24"/>
          <w:szCs w:val="24"/>
        </w:rPr>
        <w:t>Division</w:t>
      </w:r>
      <w:r w:rsidR="009C3E4D" w:rsidRPr="00FC7BE1">
        <w:rPr>
          <w:rFonts w:ascii="Times New Roman" w:hAnsi="Times New Roman" w:cs="Times New Roman"/>
          <w:color w:val="000000" w:themeColor="text1"/>
          <w:sz w:val="24"/>
          <w:szCs w:val="24"/>
        </w:rPr>
        <w:t>shall</w:t>
      </w:r>
      <w:proofErr w:type="spellEnd"/>
      <w:r w:rsidR="009C3E4D" w:rsidRPr="00FC7BE1">
        <w:rPr>
          <w:rFonts w:ascii="Times New Roman" w:hAnsi="Times New Roman" w:cs="Times New Roman"/>
          <w:color w:val="000000" w:themeColor="text1"/>
          <w:sz w:val="24"/>
          <w:szCs w:val="24"/>
        </w:rPr>
        <w:t xml:space="preserve"> provide a written notice to each affected establishment at least 90 days prior to the effective date of this ordinance. </w:t>
      </w:r>
    </w:p>
    <w:p w14:paraId="7C237548" w14:textId="6527AE17" w:rsidR="009C3E4D" w:rsidRPr="00FC7BE1" w:rsidRDefault="009C3E4D"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d. The</w:t>
      </w:r>
      <w:r w:rsidR="00FC4D65" w:rsidRPr="00FC7BE1">
        <w:rPr>
          <w:rFonts w:ascii="Times New Roman" w:hAnsi="Times New Roman" w:cs="Times New Roman"/>
          <w:color w:val="000000" w:themeColor="text1"/>
          <w:sz w:val="24"/>
          <w:szCs w:val="24"/>
        </w:rPr>
        <w:t xml:space="preserve"> Board of County</w:t>
      </w:r>
      <w:r w:rsidRPr="00FC7BE1">
        <w:rPr>
          <w:rFonts w:ascii="Times New Roman" w:hAnsi="Times New Roman" w:cs="Times New Roman"/>
          <w:color w:val="000000" w:themeColor="text1"/>
          <w:sz w:val="24"/>
          <w:szCs w:val="24"/>
        </w:rPr>
        <w:t xml:space="preserve"> Commissioner</w:t>
      </w:r>
      <w:r w:rsidR="00FC4D65" w:rsidRPr="00FC7BE1">
        <w:rPr>
          <w:rFonts w:ascii="Times New Roman" w:hAnsi="Times New Roman" w:cs="Times New Roman"/>
          <w:color w:val="000000" w:themeColor="text1"/>
          <w:sz w:val="24"/>
          <w:szCs w:val="24"/>
        </w:rPr>
        <w:t>s</w:t>
      </w:r>
      <w:r w:rsidRPr="00FC7BE1">
        <w:rPr>
          <w:rFonts w:ascii="Times New Roman" w:hAnsi="Times New Roman" w:cs="Times New Roman"/>
          <w:color w:val="000000" w:themeColor="text1"/>
          <w:sz w:val="24"/>
          <w:szCs w:val="24"/>
        </w:rPr>
        <w:t xml:space="preserve"> may promulgate rules</w:t>
      </w:r>
      <w:r w:rsidR="00FC4D65" w:rsidRPr="00FC7BE1">
        <w:rPr>
          <w:rFonts w:ascii="Times New Roman" w:hAnsi="Times New Roman" w:cs="Times New Roman"/>
          <w:color w:val="000000" w:themeColor="text1"/>
          <w:sz w:val="24"/>
          <w:szCs w:val="24"/>
        </w:rPr>
        <w:t xml:space="preserve">, </w:t>
      </w:r>
      <w:proofErr w:type="gramStart"/>
      <w:r w:rsidR="00FC4D65" w:rsidRPr="00FC7BE1">
        <w:rPr>
          <w:rFonts w:ascii="Times New Roman" w:hAnsi="Times New Roman" w:cs="Times New Roman"/>
          <w:color w:val="000000" w:themeColor="text1"/>
          <w:sz w:val="24"/>
          <w:szCs w:val="24"/>
        </w:rPr>
        <w:t>regulations</w:t>
      </w:r>
      <w:proofErr w:type="gramEnd"/>
      <w:r w:rsidR="00FC4D65" w:rsidRPr="00FC7BE1">
        <w:rPr>
          <w:rFonts w:ascii="Times New Roman" w:hAnsi="Times New Roman" w:cs="Times New Roman"/>
          <w:color w:val="000000" w:themeColor="text1"/>
          <w:sz w:val="24"/>
          <w:szCs w:val="24"/>
        </w:rPr>
        <w:t xml:space="preserve"> and outreach strategies for the Public Information campaign for the success of the respective ordinance.</w:t>
      </w:r>
    </w:p>
    <w:p w14:paraId="0C022FF8" w14:textId="199796AC" w:rsidR="009C3E4D" w:rsidRPr="00FC7BE1" w:rsidRDefault="009C3E4D"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e. A retail sales establishment affected by regulations pursuant to this ordinance shall clearly and visibly display at the store entrance and at each check-out counter or reg</w:t>
      </w:r>
      <w:r w:rsidR="00FC4D65" w:rsidRPr="00FC7BE1">
        <w:rPr>
          <w:rFonts w:ascii="Times New Roman" w:hAnsi="Times New Roman" w:cs="Times New Roman"/>
          <w:color w:val="000000" w:themeColor="text1"/>
          <w:sz w:val="24"/>
          <w:szCs w:val="24"/>
        </w:rPr>
        <w:t>ister signage developed by the Sustainability Division</w:t>
      </w:r>
      <w:r w:rsidRPr="00FC7BE1">
        <w:rPr>
          <w:rFonts w:ascii="Times New Roman" w:hAnsi="Times New Roman" w:cs="Times New Roman"/>
          <w:color w:val="000000" w:themeColor="text1"/>
          <w:sz w:val="24"/>
          <w:szCs w:val="24"/>
        </w:rPr>
        <w:t>, as described in this ordinance.</w:t>
      </w:r>
    </w:p>
    <w:p w14:paraId="677BF88F" w14:textId="3BE1873B" w:rsidR="00643D0D" w:rsidRPr="00FC7BE1" w:rsidRDefault="00643D0D" w:rsidP="009C3E4D">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f. To further promote the use of reusable bags and reduce the quantity of </w:t>
      </w:r>
      <w:proofErr w:type="gramStart"/>
      <w:r w:rsidRPr="00FC7BE1">
        <w:rPr>
          <w:rFonts w:ascii="Times New Roman" w:hAnsi="Times New Roman" w:cs="Times New Roman"/>
          <w:color w:val="000000" w:themeColor="text1"/>
          <w:sz w:val="24"/>
          <w:szCs w:val="24"/>
        </w:rPr>
        <w:t>single-use</w:t>
      </w:r>
      <w:proofErr w:type="gramEnd"/>
      <w:r w:rsidRPr="00FC7BE1">
        <w:rPr>
          <w:rFonts w:ascii="Times New Roman" w:hAnsi="Times New Roman" w:cs="Times New Roman"/>
          <w:color w:val="000000" w:themeColor="text1"/>
          <w:sz w:val="24"/>
          <w:szCs w:val="24"/>
        </w:rPr>
        <w:t xml:space="preserve"> carry out bags entering the County’s waste system, retail establishments are encouraged to make reusable bags for sale at checkout counters and provide boxes for use at checkout counters free of charge. </w:t>
      </w:r>
    </w:p>
    <w:p w14:paraId="4365D118" w14:textId="77777777" w:rsidR="00B961A4" w:rsidRPr="00FC7BE1" w:rsidRDefault="00B961A4" w:rsidP="00B961A4">
      <w:pPr>
        <w:ind w:left="360" w:firstLine="45"/>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(Bernalillo Planning Ordinance Article X.-Single-Use Plastic Bags and Polystyrene Containers—with minor edits.) </w:t>
      </w:r>
    </w:p>
    <w:p w14:paraId="34136D32" w14:textId="77777777" w:rsidR="00D2071A" w:rsidRPr="00FC7BE1" w:rsidRDefault="00D2071A" w:rsidP="00465A68">
      <w:pPr>
        <w:ind w:left="360"/>
        <w:rPr>
          <w:rFonts w:ascii="Times New Roman" w:hAnsi="Times New Roman" w:cs="Times New Roman"/>
          <w:b/>
          <w:color w:val="000000" w:themeColor="text1"/>
          <w:sz w:val="24"/>
          <w:szCs w:val="24"/>
        </w:rPr>
      </w:pPr>
      <w:r w:rsidRPr="00FC7BE1">
        <w:rPr>
          <w:rFonts w:ascii="Times New Roman" w:hAnsi="Times New Roman" w:cs="Times New Roman"/>
          <w:b/>
          <w:color w:val="000000" w:themeColor="text1"/>
          <w:sz w:val="24"/>
          <w:szCs w:val="24"/>
        </w:rPr>
        <w:t>Sec. (X-X).  –Severability clause.</w:t>
      </w:r>
    </w:p>
    <w:p w14:paraId="6850EB15" w14:textId="46366A64" w:rsidR="00465A68" w:rsidRPr="00FC7BE1" w:rsidRDefault="00D2071A" w:rsidP="00465A68">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If any section, paragraph, sentence, clause, </w:t>
      </w:r>
      <w:proofErr w:type="gramStart"/>
      <w:r w:rsidRPr="00FC7BE1">
        <w:rPr>
          <w:rFonts w:ascii="Times New Roman" w:hAnsi="Times New Roman" w:cs="Times New Roman"/>
          <w:color w:val="000000" w:themeColor="text1"/>
          <w:sz w:val="24"/>
          <w:szCs w:val="24"/>
        </w:rPr>
        <w:t>word</w:t>
      </w:r>
      <w:proofErr w:type="gramEnd"/>
      <w:r w:rsidRPr="00FC7BE1">
        <w:rPr>
          <w:rFonts w:ascii="Times New Roman" w:hAnsi="Times New Roman" w:cs="Times New Roman"/>
          <w:color w:val="000000" w:themeColor="text1"/>
          <w:sz w:val="24"/>
          <w:szCs w:val="24"/>
        </w:rPr>
        <w:t xml:space="preserve"> or phrase of this article is for any reason held to be invalid or unenforceable by any court or competent </w:t>
      </w:r>
      <w:r w:rsidR="00613FF3" w:rsidRPr="00FC7BE1">
        <w:rPr>
          <w:rFonts w:ascii="Times New Roman" w:hAnsi="Times New Roman" w:cs="Times New Roman"/>
          <w:color w:val="000000" w:themeColor="text1"/>
          <w:sz w:val="24"/>
          <w:szCs w:val="24"/>
        </w:rPr>
        <w:t xml:space="preserve">jurisdiction, such decision shall not affect the validity of the remaining provisions of this article.  The commission hereby declares that it would have passed this article and each section, paragraph, sentence, clause, </w:t>
      </w:r>
      <w:proofErr w:type="gramStart"/>
      <w:r w:rsidR="00613FF3" w:rsidRPr="00FC7BE1">
        <w:rPr>
          <w:rFonts w:ascii="Times New Roman" w:hAnsi="Times New Roman" w:cs="Times New Roman"/>
          <w:color w:val="000000" w:themeColor="text1"/>
          <w:sz w:val="24"/>
          <w:szCs w:val="24"/>
        </w:rPr>
        <w:t>word</w:t>
      </w:r>
      <w:proofErr w:type="gramEnd"/>
      <w:r w:rsidR="00613FF3" w:rsidRPr="00FC7BE1">
        <w:rPr>
          <w:rFonts w:ascii="Times New Roman" w:hAnsi="Times New Roman" w:cs="Times New Roman"/>
          <w:color w:val="000000" w:themeColor="text1"/>
          <w:sz w:val="24"/>
          <w:szCs w:val="24"/>
        </w:rPr>
        <w:t xml:space="preserve"> or phrase thereof irrespective of any provision being declared unconstitutional or otherwise invalid. (Bernalillo Planning Ordinance Article X.-Single-Use Plastic Bags and Polystyrene Containers)</w:t>
      </w:r>
      <w:r w:rsidR="00465A68" w:rsidRPr="00FC7BE1">
        <w:rPr>
          <w:rFonts w:ascii="Times New Roman" w:hAnsi="Times New Roman" w:cs="Times New Roman"/>
          <w:color w:val="000000" w:themeColor="text1"/>
          <w:sz w:val="24"/>
          <w:szCs w:val="24"/>
        </w:rPr>
        <w:t xml:space="preserve"> </w:t>
      </w:r>
    </w:p>
    <w:p w14:paraId="309C45F6" w14:textId="1CCE6685" w:rsidR="00695407" w:rsidRPr="00FC7BE1" w:rsidRDefault="00695407" w:rsidP="00465A68">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Sec. (X-X). _Effective Date</w:t>
      </w:r>
    </w:p>
    <w:p w14:paraId="0EFC951E" w14:textId="1025D177" w:rsidR="00695407" w:rsidRPr="00FC7BE1" w:rsidRDefault="00695407" w:rsidP="000E0C09">
      <w:pPr>
        <w:ind w:left="360"/>
        <w:rPr>
          <w:rFonts w:ascii="Times New Roman" w:hAnsi="Times New Roman" w:cs="Times New Roman"/>
          <w:color w:val="000000" w:themeColor="text1"/>
          <w:sz w:val="24"/>
          <w:szCs w:val="24"/>
        </w:rPr>
      </w:pPr>
      <w:r w:rsidRPr="00FC7BE1">
        <w:rPr>
          <w:rFonts w:ascii="Times New Roman" w:hAnsi="Times New Roman" w:cs="Times New Roman"/>
          <w:color w:val="000000" w:themeColor="text1"/>
          <w:sz w:val="24"/>
          <w:szCs w:val="24"/>
        </w:rPr>
        <w:t xml:space="preserve">This" Single- Use Product Ordinance" shall become effective on </w:t>
      </w:r>
      <w:r w:rsidR="000E0C09" w:rsidRPr="00FC7BE1">
        <w:rPr>
          <w:rFonts w:ascii="Times New Roman" w:hAnsi="Times New Roman" w:cs="Times New Roman"/>
          <w:color w:val="000000" w:themeColor="text1"/>
          <w:sz w:val="24"/>
          <w:szCs w:val="24"/>
        </w:rPr>
        <w:t>(</w:t>
      </w:r>
      <w:r w:rsidRPr="00FC7BE1">
        <w:rPr>
          <w:rFonts w:ascii="Times New Roman" w:hAnsi="Times New Roman" w:cs="Times New Roman"/>
          <w:color w:val="000000" w:themeColor="text1"/>
          <w:sz w:val="24"/>
          <w:szCs w:val="24"/>
        </w:rPr>
        <w:t>date</w:t>
      </w:r>
      <w:r w:rsidR="000E0C09" w:rsidRPr="00FC7BE1">
        <w:rPr>
          <w:rFonts w:ascii="Times New Roman" w:hAnsi="Times New Roman" w:cs="Times New Roman"/>
          <w:color w:val="000000" w:themeColor="text1"/>
          <w:sz w:val="24"/>
          <w:szCs w:val="24"/>
        </w:rPr>
        <w:t>)</w:t>
      </w:r>
      <w:r w:rsidRPr="00FC7BE1">
        <w:rPr>
          <w:rFonts w:ascii="Times New Roman" w:hAnsi="Times New Roman" w:cs="Times New Roman"/>
          <w:color w:val="000000" w:themeColor="text1"/>
          <w:sz w:val="24"/>
          <w:szCs w:val="24"/>
        </w:rPr>
        <w:t xml:space="preserve">. To facilitate the transition to reusable bags, there shall be </w:t>
      </w:r>
      <w:r w:rsidR="000E0C09" w:rsidRPr="00FC7BE1">
        <w:rPr>
          <w:rFonts w:ascii="Times New Roman" w:hAnsi="Times New Roman" w:cs="Times New Roman"/>
          <w:color w:val="000000" w:themeColor="text1"/>
          <w:sz w:val="24"/>
          <w:szCs w:val="24"/>
        </w:rPr>
        <w:t xml:space="preserve">(tiered or…?) </w:t>
      </w:r>
      <w:r w:rsidRPr="00FC7BE1">
        <w:rPr>
          <w:rFonts w:ascii="Times New Roman" w:hAnsi="Times New Roman" w:cs="Times New Roman"/>
          <w:color w:val="000000" w:themeColor="text1"/>
          <w:sz w:val="24"/>
          <w:szCs w:val="24"/>
        </w:rPr>
        <w:t xml:space="preserve">a ninety (90) day implementation period from the effective date of this Ordinance for the ban on single-use plastic bags, expanded polystyrene cups, plates, bowls and food serving or storage boxes and a one hundred - </w:t>
      </w:r>
      <w:r w:rsidR="009A6EED" w:rsidRPr="00FC7BE1">
        <w:rPr>
          <w:rFonts w:ascii="Times New Roman" w:hAnsi="Times New Roman" w:cs="Times New Roman"/>
          <w:color w:val="000000" w:themeColor="text1"/>
          <w:sz w:val="24"/>
          <w:szCs w:val="24"/>
        </w:rPr>
        <w:t>eighty (</w:t>
      </w:r>
      <w:r w:rsidRPr="00FC7BE1">
        <w:rPr>
          <w:rFonts w:ascii="Times New Roman" w:hAnsi="Times New Roman" w:cs="Times New Roman"/>
          <w:color w:val="000000" w:themeColor="text1"/>
          <w:sz w:val="24"/>
          <w:szCs w:val="24"/>
        </w:rPr>
        <w:t>180) day implementation period from the effective date of this ordinance for plastic straws and stirrers.</w:t>
      </w:r>
    </w:p>
    <w:p w14:paraId="353FB6D6" w14:textId="77777777" w:rsidR="00695407" w:rsidRPr="00FC7BE1" w:rsidRDefault="00695407" w:rsidP="00465A68">
      <w:pPr>
        <w:ind w:left="360"/>
        <w:rPr>
          <w:rFonts w:ascii="Times New Roman" w:hAnsi="Times New Roman" w:cs="Times New Roman"/>
          <w:color w:val="000000" w:themeColor="text1"/>
          <w:sz w:val="24"/>
          <w:szCs w:val="24"/>
        </w:rPr>
      </w:pPr>
    </w:p>
    <w:p w14:paraId="03576F42" w14:textId="77777777" w:rsidR="008574A1" w:rsidRPr="00AB46D0" w:rsidRDefault="00E62301" w:rsidP="00E62301">
      <w:pPr>
        <w:rPr>
          <w:rFonts w:ascii="Times New Roman" w:hAnsi="Times New Roman" w:cs="Times New Roman"/>
          <w:sz w:val="24"/>
          <w:szCs w:val="24"/>
        </w:rPr>
      </w:pPr>
      <w:r w:rsidRPr="00FC7BE1">
        <w:rPr>
          <w:rFonts w:ascii="Times New Roman" w:hAnsi="Times New Roman" w:cs="Times New Roman"/>
          <w:color w:val="000000" w:themeColor="text1"/>
          <w:sz w:val="24"/>
          <w:szCs w:val="24"/>
        </w:rPr>
        <w:t xml:space="preserve">Reference Bernalillo Ordinance </w:t>
      </w:r>
      <w:r w:rsidRPr="00AB46D0">
        <w:rPr>
          <w:rFonts w:ascii="Times New Roman" w:hAnsi="Times New Roman" w:cs="Times New Roman"/>
          <w:sz w:val="24"/>
          <w:szCs w:val="24"/>
        </w:rPr>
        <w:t xml:space="preserve">Link: </w:t>
      </w:r>
      <w:hyperlink r:id="rId11" w:history="1">
        <w:r w:rsidRPr="00AB46D0">
          <w:rPr>
            <w:rStyle w:val="Hyperlink"/>
            <w:rFonts w:ascii="Times New Roman" w:hAnsi="Times New Roman" w:cs="Times New Roman"/>
            <w:sz w:val="24"/>
            <w:szCs w:val="24"/>
          </w:rPr>
          <w:t>https://library.municode.com/nm/bernalillo_county/codes/code_of_ordinances?nodeId=BECOCO_CH30EN_ARTXSIEPLBAPOCO</w:t>
        </w:r>
      </w:hyperlink>
    </w:p>
    <w:p w14:paraId="4C53D64C" w14:textId="77777777" w:rsidR="00E62301" w:rsidRPr="00AB46D0" w:rsidRDefault="00E62301" w:rsidP="00E62301">
      <w:pPr>
        <w:rPr>
          <w:rFonts w:ascii="Times New Roman" w:hAnsi="Times New Roman" w:cs="Times New Roman"/>
          <w:sz w:val="24"/>
          <w:szCs w:val="24"/>
        </w:rPr>
      </w:pPr>
    </w:p>
    <w:sectPr w:rsidR="00E62301" w:rsidRPr="00AB46D0">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Pierpont" w:date="2023-05-12T12:05:00Z" w:initials="SP">
    <w:p w14:paraId="135249EF" w14:textId="77777777" w:rsidR="00E320A6" w:rsidRDefault="00E320A6" w:rsidP="00BE5166">
      <w:pPr>
        <w:pStyle w:val="CommentText"/>
      </w:pPr>
      <w:r>
        <w:rPr>
          <w:rStyle w:val="CommentReference"/>
        </w:rPr>
        <w:annotationRef/>
      </w:r>
      <w:r>
        <w:t>Shouldn't definitions come before the Applicability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524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A9FE" w16cex:dateUtc="2023-05-12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249EF" w16cid:durableId="2808A9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E516" w14:textId="77777777" w:rsidR="00D85F0F" w:rsidRDefault="00D85F0F" w:rsidP="00D85F0F">
      <w:pPr>
        <w:spacing w:after="0" w:line="240" w:lineRule="auto"/>
      </w:pPr>
      <w:r>
        <w:separator/>
      </w:r>
    </w:p>
  </w:endnote>
  <w:endnote w:type="continuationSeparator" w:id="0">
    <w:p w14:paraId="7C9E15E4" w14:textId="77777777" w:rsidR="00D85F0F" w:rsidRDefault="00D85F0F" w:rsidP="00D8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5C23" w14:textId="77777777" w:rsidR="00D85F0F" w:rsidRDefault="00D85F0F" w:rsidP="00D85F0F">
      <w:pPr>
        <w:spacing w:after="0" w:line="240" w:lineRule="auto"/>
      </w:pPr>
      <w:r>
        <w:separator/>
      </w:r>
    </w:p>
  </w:footnote>
  <w:footnote w:type="continuationSeparator" w:id="0">
    <w:p w14:paraId="33F6B2F7" w14:textId="77777777" w:rsidR="00D85F0F" w:rsidRDefault="00D85F0F" w:rsidP="00D8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863966"/>
      <w:docPartObj>
        <w:docPartGallery w:val="Watermarks"/>
        <w:docPartUnique/>
      </w:docPartObj>
    </w:sdtPr>
    <w:sdtEndPr/>
    <w:sdtContent>
      <w:p w14:paraId="336BC9A7" w14:textId="77777777" w:rsidR="00D85F0F" w:rsidRDefault="00C363B0">
        <w:pPr>
          <w:pStyle w:val="Header"/>
        </w:pPr>
        <w:r>
          <w:rPr>
            <w:noProof/>
          </w:rPr>
          <w:pict w14:anchorId="6A2AA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50F9"/>
    <w:multiLevelType w:val="hybridMultilevel"/>
    <w:tmpl w:val="8CBEBB82"/>
    <w:lvl w:ilvl="0" w:tplc="E3A2848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C466C"/>
    <w:multiLevelType w:val="hybridMultilevel"/>
    <w:tmpl w:val="202ED948"/>
    <w:lvl w:ilvl="0" w:tplc="7FC87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06E65"/>
    <w:multiLevelType w:val="hybridMultilevel"/>
    <w:tmpl w:val="75A6DEA2"/>
    <w:lvl w:ilvl="0" w:tplc="FCF01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D17C2A"/>
    <w:multiLevelType w:val="hybridMultilevel"/>
    <w:tmpl w:val="58A8B9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631175"/>
    <w:multiLevelType w:val="hybridMultilevel"/>
    <w:tmpl w:val="B68E0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30364"/>
    <w:multiLevelType w:val="hybridMultilevel"/>
    <w:tmpl w:val="E91C6428"/>
    <w:lvl w:ilvl="0" w:tplc="3934F422">
      <w:start w:val="1"/>
      <w:numFmt w:val="decimal"/>
      <w:lvlText w:val="%1."/>
      <w:lvlJc w:val="left"/>
      <w:pPr>
        <w:ind w:left="720" w:hanging="360"/>
      </w:pPr>
      <w:rPr>
        <w:rFonts w:hint="default"/>
        <w:b/>
      </w:rPr>
    </w:lvl>
    <w:lvl w:ilvl="1" w:tplc="B77457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30E34"/>
    <w:multiLevelType w:val="hybridMultilevel"/>
    <w:tmpl w:val="A0B4801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3E08CF"/>
    <w:multiLevelType w:val="hybridMultilevel"/>
    <w:tmpl w:val="472E1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C5FDF"/>
    <w:multiLevelType w:val="hybridMultilevel"/>
    <w:tmpl w:val="7E4E0964"/>
    <w:lvl w:ilvl="0" w:tplc="3D0A1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932234">
    <w:abstractNumId w:val="0"/>
  </w:num>
  <w:num w:numId="2" w16cid:durableId="2064016832">
    <w:abstractNumId w:val="1"/>
  </w:num>
  <w:num w:numId="3" w16cid:durableId="1996883468">
    <w:abstractNumId w:val="8"/>
  </w:num>
  <w:num w:numId="4" w16cid:durableId="1011642203">
    <w:abstractNumId w:val="2"/>
  </w:num>
  <w:num w:numId="5" w16cid:durableId="252128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8911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9592933">
    <w:abstractNumId w:val="7"/>
  </w:num>
  <w:num w:numId="8" w16cid:durableId="630861431">
    <w:abstractNumId w:val="6"/>
  </w:num>
  <w:num w:numId="9" w16cid:durableId="1156652214">
    <w:abstractNumId w:val="5"/>
  </w:num>
  <w:num w:numId="10" w16cid:durableId="325943155">
    <w:abstractNumId w:val="4"/>
  </w:num>
  <w:num w:numId="11" w16cid:durableId="21037174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Pierpont">
    <w15:presenceInfo w15:providerId="Windows Live" w15:userId="ae305d298e1e9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FB"/>
    <w:rsid w:val="000234EA"/>
    <w:rsid w:val="00067992"/>
    <w:rsid w:val="0009265D"/>
    <w:rsid w:val="000A68BC"/>
    <w:rsid w:val="000B6572"/>
    <w:rsid w:val="000C6E51"/>
    <w:rsid w:val="000E0C09"/>
    <w:rsid w:val="000F3C93"/>
    <w:rsid w:val="0010453C"/>
    <w:rsid w:val="00116088"/>
    <w:rsid w:val="001236DA"/>
    <w:rsid w:val="00134139"/>
    <w:rsid w:val="00142B13"/>
    <w:rsid w:val="00154808"/>
    <w:rsid w:val="0017690A"/>
    <w:rsid w:val="001806C2"/>
    <w:rsid w:val="001B3C80"/>
    <w:rsid w:val="001D0562"/>
    <w:rsid w:val="00202088"/>
    <w:rsid w:val="00223FFC"/>
    <w:rsid w:val="002564EE"/>
    <w:rsid w:val="002658A5"/>
    <w:rsid w:val="00267DB3"/>
    <w:rsid w:val="0028542D"/>
    <w:rsid w:val="00291905"/>
    <w:rsid w:val="002A4ED2"/>
    <w:rsid w:val="002A5CE6"/>
    <w:rsid w:val="002C376C"/>
    <w:rsid w:val="002C42FB"/>
    <w:rsid w:val="002E1F05"/>
    <w:rsid w:val="0035127C"/>
    <w:rsid w:val="00370024"/>
    <w:rsid w:val="0037012C"/>
    <w:rsid w:val="00382588"/>
    <w:rsid w:val="00396A35"/>
    <w:rsid w:val="003B04E9"/>
    <w:rsid w:val="00412640"/>
    <w:rsid w:val="004222CC"/>
    <w:rsid w:val="0043757E"/>
    <w:rsid w:val="00444D0C"/>
    <w:rsid w:val="00465A68"/>
    <w:rsid w:val="0046653E"/>
    <w:rsid w:val="00490A46"/>
    <w:rsid w:val="004D19EC"/>
    <w:rsid w:val="004F1166"/>
    <w:rsid w:val="004F13C4"/>
    <w:rsid w:val="005150D4"/>
    <w:rsid w:val="00515726"/>
    <w:rsid w:val="0054601E"/>
    <w:rsid w:val="005503AA"/>
    <w:rsid w:val="00571305"/>
    <w:rsid w:val="0057333E"/>
    <w:rsid w:val="005777D6"/>
    <w:rsid w:val="005A381E"/>
    <w:rsid w:val="005A5D5D"/>
    <w:rsid w:val="005F0415"/>
    <w:rsid w:val="005F2DD1"/>
    <w:rsid w:val="006001B3"/>
    <w:rsid w:val="0060217D"/>
    <w:rsid w:val="00613628"/>
    <w:rsid w:val="00613FF3"/>
    <w:rsid w:val="00614384"/>
    <w:rsid w:val="0062204B"/>
    <w:rsid w:val="006261C1"/>
    <w:rsid w:val="00636DFD"/>
    <w:rsid w:val="00640E9C"/>
    <w:rsid w:val="0064371F"/>
    <w:rsid w:val="0064396A"/>
    <w:rsid w:val="00643D0D"/>
    <w:rsid w:val="006626C7"/>
    <w:rsid w:val="00676F3E"/>
    <w:rsid w:val="00695407"/>
    <w:rsid w:val="006A4112"/>
    <w:rsid w:val="006A7401"/>
    <w:rsid w:val="006C72AD"/>
    <w:rsid w:val="006D6DEF"/>
    <w:rsid w:val="006F0151"/>
    <w:rsid w:val="006F0785"/>
    <w:rsid w:val="006F23F9"/>
    <w:rsid w:val="00747D5A"/>
    <w:rsid w:val="00774296"/>
    <w:rsid w:val="00785B02"/>
    <w:rsid w:val="007A79FC"/>
    <w:rsid w:val="007B3D96"/>
    <w:rsid w:val="007B63D3"/>
    <w:rsid w:val="007D7D5C"/>
    <w:rsid w:val="00827C9A"/>
    <w:rsid w:val="0084136E"/>
    <w:rsid w:val="00843727"/>
    <w:rsid w:val="008574A1"/>
    <w:rsid w:val="008B20BE"/>
    <w:rsid w:val="008C4125"/>
    <w:rsid w:val="008D6FD5"/>
    <w:rsid w:val="008E34D0"/>
    <w:rsid w:val="00912D03"/>
    <w:rsid w:val="00953F4A"/>
    <w:rsid w:val="00994569"/>
    <w:rsid w:val="009A6EED"/>
    <w:rsid w:val="009C3E4D"/>
    <w:rsid w:val="009C6CB9"/>
    <w:rsid w:val="00A02B5B"/>
    <w:rsid w:val="00A709C8"/>
    <w:rsid w:val="00A76D3A"/>
    <w:rsid w:val="00AB46D0"/>
    <w:rsid w:val="00AB6A7F"/>
    <w:rsid w:val="00B061CF"/>
    <w:rsid w:val="00B961A4"/>
    <w:rsid w:val="00BA509F"/>
    <w:rsid w:val="00BB2ACC"/>
    <w:rsid w:val="00BE79FD"/>
    <w:rsid w:val="00C32CBB"/>
    <w:rsid w:val="00C4244A"/>
    <w:rsid w:val="00C45DBB"/>
    <w:rsid w:val="00C51007"/>
    <w:rsid w:val="00C91265"/>
    <w:rsid w:val="00C92C39"/>
    <w:rsid w:val="00C938D4"/>
    <w:rsid w:val="00CA0FBA"/>
    <w:rsid w:val="00CB2D72"/>
    <w:rsid w:val="00CC3586"/>
    <w:rsid w:val="00CE5674"/>
    <w:rsid w:val="00CE5CB6"/>
    <w:rsid w:val="00CF192C"/>
    <w:rsid w:val="00D02AC5"/>
    <w:rsid w:val="00D02FA2"/>
    <w:rsid w:val="00D0312A"/>
    <w:rsid w:val="00D123B1"/>
    <w:rsid w:val="00D2071A"/>
    <w:rsid w:val="00D8059C"/>
    <w:rsid w:val="00D85500"/>
    <w:rsid w:val="00D85F0F"/>
    <w:rsid w:val="00DD38B1"/>
    <w:rsid w:val="00E1282D"/>
    <w:rsid w:val="00E12E8B"/>
    <w:rsid w:val="00E3072D"/>
    <w:rsid w:val="00E320A6"/>
    <w:rsid w:val="00E37ACF"/>
    <w:rsid w:val="00E521B5"/>
    <w:rsid w:val="00E62301"/>
    <w:rsid w:val="00E62E1E"/>
    <w:rsid w:val="00F01F63"/>
    <w:rsid w:val="00F17E40"/>
    <w:rsid w:val="00F42634"/>
    <w:rsid w:val="00F761A7"/>
    <w:rsid w:val="00F8106C"/>
    <w:rsid w:val="00F8251F"/>
    <w:rsid w:val="00F91C08"/>
    <w:rsid w:val="00FA21BA"/>
    <w:rsid w:val="00FB6A2D"/>
    <w:rsid w:val="00FC4AC4"/>
    <w:rsid w:val="00FC4D65"/>
    <w:rsid w:val="00FC7BE1"/>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34302F"/>
  <w15:chartTrackingRefBased/>
  <w15:docId w15:val="{27A803D2-B07D-48B0-85E3-A0A49D19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80"/>
  </w:style>
  <w:style w:type="paragraph" w:styleId="Heading1">
    <w:name w:val="heading 1"/>
    <w:basedOn w:val="Normal"/>
    <w:link w:val="Heading1Char"/>
    <w:uiPriority w:val="9"/>
    <w:qFormat/>
    <w:rsid w:val="00C32C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2FB"/>
    <w:pPr>
      <w:ind w:left="720"/>
      <w:contextualSpacing/>
    </w:pPr>
  </w:style>
  <w:style w:type="paragraph" w:styleId="Header">
    <w:name w:val="header"/>
    <w:basedOn w:val="Normal"/>
    <w:link w:val="HeaderChar"/>
    <w:uiPriority w:val="99"/>
    <w:unhideWhenUsed/>
    <w:rsid w:val="00D85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0F"/>
  </w:style>
  <w:style w:type="paragraph" w:styleId="Footer">
    <w:name w:val="footer"/>
    <w:basedOn w:val="Normal"/>
    <w:link w:val="FooterChar"/>
    <w:uiPriority w:val="99"/>
    <w:unhideWhenUsed/>
    <w:rsid w:val="00D8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0F"/>
  </w:style>
  <w:style w:type="character" w:styleId="Hyperlink">
    <w:name w:val="Hyperlink"/>
    <w:basedOn w:val="DefaultParagraphFont"/>
    <w:uiPriority w:val="99"/>
    <w:unhideWhenUsed/>
    <w:rsid w:val="00E62301"/>
    <w:rPr>
      <w:color w:val="0563C1" w:themeColor="hyperlink"/>
      <w:u w:val="single"/>
    </w:rPr>
  </w:style>
  <w:style w:type="paragraph" w:styleId="BalloonText">
    <w:name w:val="Balloon Text"/>
    <w:basedOn w:val="Normal"/>
    <w:link w:val="BalloonTextChar"/>
    <w:uiPriority w:val="99"/>
    <w:semiHidden/>
    <w:unhideWhenUsed/>
    <w:rsid w:val="00DD3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8B1"/>
    <w:rPr>
      <w:rFonts w:ascii="Segoe UI" w:hAnsi="Segoe UI" w:cs="Segoe UI"/>
      <w:sz w:val="18"/>
      <w:szCs w:val="18"/>
    </w:rPr>
  </w:style>
  <w:style w:type="character" w:styleId="CommentReference">
    <w:name w:val="annotation reference"/>
    <w:basedOn w:val="DefaultParagraphFont"/>
    <w:uiPriority w:val="99"/>
    <w:semiHidden/>
    <w:unhideWhenUsed/>
    <w:rsid w:val="007B63D3"/>
    <w:rPr>
      <w:sz w:val="16"/>
      <w:szCs w:val="16"/>
    </w:rPr>
  </w:style>
  <w:style w:type="paragraph" w:styleId="CommentText">
    <w:name w:val="annotation text"/>
    <w:basedOn w:val="Normal"/>
    <w:link w:val="CommentTextChar"/>
    <w:uiPriority w:val="99"/>
    <w:unhideWhenUsed/>
    <w:rsid w:val="007B63D3"/>
    <w:pPr>
      <w:spacing w:line="240" w:lineRule="auto"/>
    </w:pPr>
    <w:rPr>
      <w:sz w:val="20"/>
      <w:szCs w:val="20"/>
    </w:rPr>
  </w:style>
  <w:style w:type="character" w:customStyle="1" w:styleId="CommentTextChar">
    <w:name w:val="Comment Text Char"/>
    <w:basedOn w:val="DefaultParagraphFont"/>
    <w:link w:val="CommentText"/>
    <w:uiPriority w:val="99"/>
    <w:rsid w:val="007B63D3"/>
    <w:rPr>
      <w:sz w:val="20"/>
      <w:szCs w:val="20"/>
    </w:rPr>
  </w:style>
  <w:style w:type="paragraph" w:styleId="CommentSubject">
    <w:name w:val="annotation subject"/>
    <w:basedOn w:val="CommentText"/>
    <w:next w:val="CommentText"/>
    <w:link w:val="CommentSubjectChar"/>
    <w:uiPriority w:val="99"/>
    <w:semiHidden/>
    <w:unhideWhenUsed/>
    <w:rsid w:val="007B63D3"/>
    <w:rPr>
      <w:b/>
      <w:bCs/>
    </w:rPr>
  </w:style>
  <w:style w:type="character" w:customStyle="1" w:styleId="CommentSubjectChar">
    <w:name w:val="Comment Subject Char"/>
    <w:basedOn w:val="CommentTextChar"/>
    <w:link w:val="CommentSubject"/>
    <w:uiPriority w:val="99"/>
    <w:semiHidden/>
    <w:rsid w:val="007B63D3"/>
    <w:rPr>
      <w:b/>
      <w:bCs/>
      <w:sz w:val="20"/>
      <w:szCs w:val="20"/>
    </w:rPr>
  </w:style>
  <w:style w:type="paragraph" w:styleId="Revision">
    <w:name w:val="Revision"/>
    <w:hidden/>
    <w:uiPriority w:val="99"/>
    <w:semiHidden/>
    <w:rsid w:val="00E320A6"/>
    <w:pPr>
      <w:spacing w:after="0" w:line="240" w:lineRule="auto"/>
    </w:pPr>
  </w:style>
  <w:style w:type="character" w:customStyle="1" w:styleId="Heading1Char">
    <w:name w:val="Heading 1 Char"/>
    <w:basedOn w:val="DefaultParagraphFont"/>
    <w:link w:val="Heading1"/>
    <w:uiPriority w:val="9"/>
    <w:rsid w:val="00C32CB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4802">
      <w:bodyDiv w:val="1"/>
      <w:marLeft w:val="0"/>
      <w:marRight w:val="0"/>
      <w:marTop w:val="0"/>
      <w:marBottom w:val="0"/>
      <w:divBdr>
        <w:top w:val="none" w:sz="0" w:space="0" w:color="auto"/>
        <w:left w:val="none" w:sz="0" w:space="0" w:color="auto"/>
        <w:bottom w:val="none" w:sz="0" w:space="0" w:color="auto"/>
        <w:right w:val="none" w:sz="0" w:space="0" w:color="auto"/>
      </w:divBdr>
    </w:div>
    <w:div w:id="14495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municode.com/nm/bernalillo_county/codes/code_of_ordinances?nodeId=BECOCO_CH30EN_ARTXSIEPLBAPOCO"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Y. Beam</dc:creator>
  <cp:keywords/>
  <dc:description/>
  <cp:lastModifiedBy>Sarah Pierpont</cp:lastModifiedBy>
  <cp:revision>2</cp:revision>
  <dcterms:created xsi:type="dcterms:W3CDTF">2023-05-24T23:52:00Z</dcterms:created>
  <dcterms:modified xsi:type="dcterms:W3CDTF">2023-05-24T23:52:00Z</dcterms:modified>
</cp:coreProperties>
</file>