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09" w:rsidRDefault="00A813DD" w:rsidP="00D4050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color w:val="538135" w:themeColor="accent6" w:themeShade="BF"/>
          <w:sz w:val="32"/>
          <w:szCs w:val="32"/>
          <w:lang w:val="en-US"/>
        </w:rPr>
        <w:drawing>
          <wp:inline distT="0" distB="0" distL="0" distR="0">
            <wp:extent cx="1790476" cy="895238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ta Fe County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A1A" w:rsidRPr="00D40509" w:rsidRDefault="00A813DD" w:rsidP="00D4050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en-US"/>
        </w:rPr>
        <w:t>Tesuque</w:t>
      </w:r>
      <w:r w:rsidR="00867338"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en-US"/>
        </w:rPr>
        <w:t xml:space="preserve"> Draft Plan </w:t>
      </w:r>
      <w:r w:rsidR="00D40509" w:rsidRPr="00D40509"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en-US"/>
        </w:rPr>
        <w:t>Comment Form</w:t>
      </w:r>
    </w:p>
    <w:p w:rsidR="00D40509" w:rsidRDefault="00D40509" w:rsidP="00D4050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complete this</w:t>
      </w:r>
      <w:r w:rsidRPr="00D40509">
        <w:rPr>
          <w:rFonts w:ascii="Times New Roman" w:hAnsi="Times New Roman" w:cs="Times New Roman"/>
          <w:sz w:val="24"/>
          <w:szCs w:val="24"/>
          <w:lang w:val="en-US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67338">
        <w:rPr>
          <w:rFonts w:ascii="Times New Roman" w:hAnsi="Times New Roman" w:cs="Times New Roman"/>
          <w:sz w:val="24"/>
          <w:szCs w:val="24"/>
          <w:lang w:val="en-US"/>
        </w:rPr>
        <w:t xml:space="preserve"> including the page</w:t>
      </w:r>
      <w:r w:rsidRPr="00D40509">
        <w:rPr>
          <w:rFonts w:ascii="Times New Roman" w:hAnsi="Times New Roman" w:cs="Times New Roman"/>
          <w:sz w:val="24"/>
          <w:szCs w:val="24"/>
          <w:lang w:val="en-US"/>
        </w:rPr>
        <w:t xml:space="preserve"> of the draft you wish to comment 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15199">
        <w:rPr>
          <w:rFonts w:ascii="Times New Roman" w:hAnsi="Times New Roman" w:cs="Times New Roman"/>
          <w:sz w:val="24"/>
          <w:szCs w:val="24"/>
          <w:lang w:val="en-US"/>
        </w:rPr>
        <w:t xml:space="preserve"> and return to Nate Crail</w:t>
      </w:r>
      <w:r w:rsidRPr="00D40509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hyperlink r:id="rId5" w:history="1">
        <w:r w:rsidR="001070D2" w:rsidRPr="00EF211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ncrail@santafecountynm.gov</w:t>
        </w:r>
      </w:hyperlink>
      <w:r w:rsidR="00107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13DD">
        <w:rPr>
          <w:rFonts w:ascii="Times New Roman" w:hAnsi="Times New Roman" w:cs="Times New Roman"/>
          <w:sz w:val="24"/>
          <w:szCs w:val="24"/>
          <w:lang w:val="en-US"/>
        </w:rPr>
        <w:t>by August 1</w:t>
      </w:r>
      <w:r w:rsidR="008673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10388" w:type="dxa"/>
        <w:tblInd w:w="-545" w:type="dxa"/>
        <w:tblLook w:val="04A0" w:firstRow="1" w:lastRow="0" w:firstColumn="1" w:lastColumn="0" w:noHBand="0" w:noVBand="1"/>
      </w:tblPr>
      <w:tblGrid>
        <w:gridCol w:w="1412"/>
        <w:gridCol w:w="3617"/>
        <w:gridCol w:w="5359"/>
      </w:tblGrid>
      <w:tr w:rsidR="00415199" w:rsidTr="001070D2">
        <w:trPr>
          <w:trHeight w:val="444"/>
        </w:trPr>
        <w:tc>
          <w:tcPr>
            <w:tcW w:w="1412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</w:p>
        </w:tc>
        <w:tc>
          <w:tcPr>
            <w:tcW w:w="3617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5359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</w:t>
            </w:r>
          </w:p>
        </w:tc>
      </w:tr>
      <w:tr w:rsidR="00415199" w:rsidTr="001070D2">
        <w:trPr>
          <w:trHeight w:val="1521"/>
        </w:trPr>
        <w:tc>
          <w:tcPr>
            <w:tcW w:w="1412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7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9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5199" w:rsidTr="001070D2">
        <w:trPr>
          <w:trHeight w:val="1521"/>
        </w:trPr>
        <w:tc>
          <w:tcPr>
            <w:tcW w:w="1412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7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9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5199" w:rsidTr="001070D2">
        <w:trPr>
          <w:trHeight w:val="1521"/>
        </w:trPr>
        <w:tc>
          <w:tcPr>
            <w:tcW w:w="1412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7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9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5199" w:rsidTr="001070D2">
        <w:trPr>
          <w:trHeight w:val="1521"/>
        </w:trPr>
        <w:tc>
          <w:tcPr>
            <w:tcW w:w="1412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7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9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5199" w:rsidTr="001070D2">
        <w:trPr>
          <w:trHeight w:val="1521"/>
        </w:trPr>
        <w:tc>
          <w:tcPr>
            <w:tcW w:w="1412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7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9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5199" w:rsidTr="001070D2">
        <w:trPr>
          <w:trHeight w:val="1521"/>
        </w:trPr>
        <w:tc>
          <w:tcPr>
            <w:tcW w:w="1412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7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9" w:type="dxa"/>
          </w:tcPr>
          <w:p w:rsidR="00415199" w:rsidRDefault="00415199" w:rsidP="00D4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15199" w:rsidRPr="00D40509" w:rsidRDefault="00415199" w:rsidP="00D4050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15199" w:rsidRPr="00D40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09"/>
    <w:rsid w:val="001070D2"/>
    <w:rsid w:val="00415199"/>
    <w:rsid w:val="006D4A1A"/>
    <w:rsid w:val="007B3F17"/>
    <w:rsid w:val="00867338"/>
    <w:rsid w:val="00A813DD"/>
    <w:rsid w:val="00CD0F85"/>
    <w:rsid w:val="00D4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50F4"/>
  <w15:chartTrackingRefBased/>
  <w15:docId w15:val="{3EEB0449-2C3D-4CD5-8551-71746922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50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crail@santafecountynm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238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L. Stock</dc:creator>
  <cp:keywords/>
  <dc:description/>
  <cp:lastModifiedBy>Lucy G. Foma</cp:lastModifiedBy>
  <cp:revision>4</cp:revision>
  <dcterms:created xsi:type="dcterms:W3CDTF">2022-07-20T22:51:00Z</dcterms:created>
  <dcterms:modified xsi:type="dcterms:W3CDTF">2022-07-22T16:59:00Z</dcterms:modified>
</cp:coreProperties>
</file>